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EF1" w:rsidRPr="00F97D43" w:rsidRDefault="00F97D43">
      <w:pPr>
        <w:rPr>
          <w:b/>
          <w:sz w:val="52"/>
        </w:rPr>
      </w:pPr>
      <w:r w:rsidRPr="00F97D43">
        <w:rPr>
          <w:b/>
          <w:sz w:val="52"/>
        </w:rPr>
        <w:t>Anotações</w:t>
      </w:r>
    </w:p>
    <w:p w:rsidR="00F97D43" w:rsidRDefault="00F97D43">
      <w:pPr>
        <w:rPr>
          <w:b/>
          <w:sz w:val="52"/>
        </w:rPr>
      </w:pPr>
    </w:p>
    <w:p w:rsidR="00F97D43" w:rsidRDefault="00F97D43" w:rsidP="00F97D43">
      <w:pPr>
        <w:pStyle w:val="PargrafodaLista"/>
        <w:numPr>
          <w:ilvl w:val="0"/>
          <w:numId w:val="1"/>
        </w:numPr>
        <w:rPr>
          <w:b/>
          <w:sz w:val="52"/>
        </w:rPr>
      </w:pPr>
      <w:r>
        <w:rPr>
          <w:b/>
          <w:sz w:val="52"/>
        </w:rPr>
        <w:t>Anotações em sala</w:t>
      </w:r>
    </w:p>
    <w:p w:rsidR="00F97D43" w:rsidRDefault="00F97D43" w:rsidP="00F97D43">
      <w:pPr>
        <w:pStyle w:val="PargrafodaLista"/>
        <w:numPr>
          <w:ilvl w:val="0"/>
          <w:numId w:val="1"/>
        </w:numPr>
        <w:rPr>
          <w:b/>
          <w:sz w:val="52"/>
        </w:rPr>
      </w:pPr>
      <w:r>
        <w:rPr>
          <w:b/>
          <w:sz w:val="52"/>
        </w:rPr>
        <w:t>Caderno de desenho</w:t>
      </w:r>
    </w:p>
    <w:p w:rsidR="00F97D43" w:rsidRDefault="00F97D43" w:rsidP="00F97D43">
      <w:pPr>
        <w:pStyle w:val="PargrafodaLista"/>
        <w:numPr>
          <w:ilvl w:val="0"/>
          <w:numId w:val="1"/>
        </w:numPr>
        <w:rPr>
          <w:b/>
          <w:sz w:val="52"/>
        </w:rPr>
      </w:pPr>
      <w:r>
        <w:rPr>
          <w:b/>
          <w:sz w:val="52"/>
        </w:rPr>
        <w:t>Planejar aulas</w:t>
      </w:r>
    </w:p>
    <w:p w:rsidR="00F97D43" w:rsidRDefault="00F97D43" w:rsidP="00F97D43">
      <w:pPr>
        <w:pStyle w:val="PargrafodaLista"/>
        <w:numPr>
          <w:ilvl w:val="0"/>
          <w:numId w:val="1"/>
        </w:numPr>
        <w:rPr>
          <w:b/>
          <w:sz w:val="52"/>
        </w:rPr>
      </w:pPr>
      <w:r>
        <w:rPr>
          <w:b/>
          <w:sz w:val="52"/>
        </w:rPr>
        <w:t>Planejar cursos</w:t>
      </w:r>
    </w:p>
    <w:p w:rsidR="00F97D43" w:rsidRDefault="00F97D43" w:rsidP="00F97D43">
      <w:pPr>
        <w:pStyle w:val="PargrafodaLista"/>
        <w:numPr>
          <w:ilvl w:val="0"/>
          <w:numId w:val="1"/>
        </w:numPr>
        <w:rPr>
          <w:b/>
          <w:sz w:val="52"/>
        </w:rPr>
      </w:pPr>
      <w:r>
        <w:rPr>
          <w:b/>
          <w:sz w:val="52"/>
        </w:rPr>
        <w:t xml:space="preserve">Tony </w:t>
      </w:r>
      <w:proofErr w:type="spellStart"/>
      <w:r>
        <w:rPr>
          <w:b/>
          <w:sz w:val="52"/>
        </w:rPr>
        <w:t>Buzan</w:t>
      </w:r>
      <w:proofErr w:type="spellEnd"/>
      <w:r>
        <w:rPr>
          <w:b/>
          <w:sz w:val="52"/>
        </w:rPr>
        <w:t xml:space="preserve"> USE YOUR HEAD</w:t>
      </w:r>
    </w:p>
    <w:p w:rsidR="00F97D43" w:rsidRDefault="00F97D43" w:rsidP="00F97D43">
      <w:pPr>
        <w:rPr>
          <w:b/>
          <w:sz w:val="52"/>
        </w:rPr>
      </w:pPr>
    </w:p>
    <w:p w:rsidR="00F97D43" w:rsidRDefault="00F97D43" w:rsidP="00F97D43">
      <w:pPr>
        <w:rPr>
          <w:b/>
          <w:sz w:val="52"/>
        </w:rPr>
      </w:pPr>
      <w:r>
        <w:rPr>
          <w:b/>
          <w:sz w:val="52"/>
        </w:rPr>
        <w:t>Como iremos trabalhar?</w:t>
      </w:r>
    </w:p>
    <w:p w:rsidR="000B0EB2" w:rsidRDefault="000B0EB2" w:rsidP="00F97D43">
      <w:pPr>
        <w:rPr>
          <w:b/>
          <w:sz w:val="52"/>
        </w:rPr>
      </w:pPr>
      <w:r>
        <w:rPr>
          <w:b/>
          <w:sz w:val="52"/>
        </w:rPr>
        <w:t xml:space="preserve">Conceitos </w:t>
      </w:r>
    </w:p>
    <w:p w:rsidR="000B0EB2" w:rsidRPr="00F97D43" w:rsidRDefault="000B0EB2" w:rsidP="00F97D43">
      <w:pPr>
        <w:rPr>
          <w:b/>
          <w:sz w:val="52"/>
        </w:rPr>
      </w:pPr>
      <w:r>
        <w:rPr>
          <w:b/>
          <w:sz w:val="52"/>
        </w:rPr>
        <w:t>Exercícios</w:t>
      </w:r>
    </w:p>
    <w:p w:rsidR="00F97D43" w:rsidRDefault="00F97D43">
      <w:pPr>
        <w:rPr>
          <w:b/>
          <w:sz w:val="52"/>
        </w:rPr>
      </w:pPr>
    </w:p>
    <w:p w:rsidR="000B0EB2" w:rsidRDefault="000B0EB2">
      <w:pPr>
        <w:rPr>
          <w:b/>
          <w:sz w:val="52"/>
        </w:rPr>
      </w:pPr>
      <w:r>
        <w:rPr>
          <w:b/>
          <w:sz w:val="52"/>
        </w:rPr>
        <w:t>Datilografia</w:t>
      </w:r>
    </w:p>
    <w:p w:rsidR="000B0EB2" w:rsidRDefault="000B0EB2">
      <w:pPr>
        <w:rPr>
          <w:b/>
          <w:sz w:val="52"/>
        </w:rPr>
      </w:pPr>
      <w:r>
        <w:rPr>
          <w:b/>
          <w:sz w:val="52"/>
        </w:rPr>
        <w:t>Digitação</w:t>
      </w:r>
    </w:p>
    <w:p w:rsidR="000B0EB2" w:rsidRDefault="000B0EB2">
      <w:pPr>
        <w:pBdr>
          <w:bottom w:val="single" w:sz="6" w:space="1" w:color="auto"/>
        </w:pBdr>
        <w:rPr>
          <w:b/>
          <w:sz w:val="52"/>
        </w:rPr>
      </w:pPr>
    </w:p>
    <w:p w:rsidR="000B0EB2" w:rsidRDefault="000B0EB2">
      <w:pPr>
        <w:rPr>
          <w:b/>
          <w:sz w:val="52"/>
        </w:rPr>
      </w:pPr>
      <w:r>
        <w:rPr>
          <w:b/>
          <w:sz w:val="52"/>
        </w:rPr>
        <w:t>Exercício 1 – Construir um mapa mental – SUA VIDA</w:t>
      </w:r>
    </w:p>
    <w:p w:rsidR="00341258" w:rsidRDefault="00341258">
      <w:pPr>
        <w:pBdr>
          <w:bottom w:val="single" w:sz="6" w:space="1" w:color="auto"/>
        </w:pBdr>
        <w:rPr>
          <w:b/>
          <w:sz w:val="52"/>
        </w:rPr>
      </w:pPr>
    </w:p>
    <w:p w:rsidR="00341258" w:rsidRDefault="00341258" w:rsidP="00341258">
      <w:pPr>
        <w:rPr>
          <w:b/>
          <w:sz w:val="52"/>
        </w:rPr>
      </w:pPr>
    </w:p>
    <w:p w:rsidR="00341258" w:rsidRPr="00D7405F" w:rsidRDefault="00341258" w:rsidP="00D7405F">
      <w:pPr>
        <w:pStyle w:val="PargrafodaLista"/>
        <w:numPr>
          <w:ilvl w:val="0"/>
          <w:numId w:val="2"/>
        </w:numPr>
        <w:rPr>
          <w:b/>
          <w:sz w:val="96"/>
        </w:rPr>
      </w:pPr>
      <w:r w:rsidRPr="00D7405F">
        <w:rPr>
          <w:b/>
          <w:sz w:val="96"/>
        </w:rPr>
        <w:lastRenderedPageBreak/>
        <w:t>Palavras chave</w:t>
      </w:r>
    </w:p>
    <w:p w:rsidR="00341258" w:rsidRDefault="00341258" w:rsidP="00D7405F">
      <w:pPr>
        <w:pStyle w:val="PargrafodaLista"/>
        <w:numPr>
          <w:ilvl w:val="0"/>
          <w:numId w:val="2"/>
        </w:numPr>
        <w:rPr>
          <w:b/>
          <w:sz w:val="52"/>
        </w:rPr>
      </w:pPr>
      <w:r w:rsidRPr="00D7405F">
        <w:rPr>
          <w:b/>
          <w:sz w:val="52"/>
        </w:rPr>
        <w:t>Imagens</w:t>
      </w:r>
    </w:p>
    <w:p w:rsidR="00D7405F" w:rsidRPr="00D7405F" w:rsidRDefault="00D7405F" w:rsidP="00D7405F">
      <w:pPr>
        <w:pStyle w:val="PargrafodaLista"/>
        <w:numPr>
          <w:ilvl w:val="0"/>
          <w:numId w:val="2"/>
        </w:numPr>
        <w:rPr>
          <w:b/>
          <w:sz w:val="52"/>
        </w:rPr>
      </w:pPr>
      <w:r>
        <w:rPr>
          <w:b/>
          <w:sz w:val="52"/>
        </w:rPr>
        <w:t xml:space="preserve">Hierárquica </w:t>
      </w:r>
    </w:p>
    <w:p w:rsidR="00341258" w:rsidRPr="00D7405F" w:rsidRDefault="00341258" w:rsidP="00D7405F">
      <w:pPr>
        <w:pStyle w:val="PargrafodaLista"/>
        <w:numPr>
          <w:ilvl w:val="1"/>
          <w:numId w:val="2"/>
        </w:numPr>
        <w:rPr>
          <w:b/>
          <w:sz w:val="52"/>
        </w:rPr>
      </w:pPr>
      <w:r w:rsidRPr="00D7405F">
        <w:rPr>
          <w:b/>
          <w:sz w:val="52"/>
        </w:rPr>
        <w:t>Ramificações</w:t>
      </w:r>
    </w:p>
    <w:p w:rsidR="00341258" w:rsidRDefault="00341258" w:rsidP="00D7405F">
      <w:pPr>
        <w:pStyle w:val="PargrafodaLista"/>
        <w:numPr>
          <w:ilvl w:val="1"/>
          <w:numId w:val="2"/>
        </w:numPr>
        <w:pBdr>
          <w:bottom w:val="single" w:sz="6" w:space="1" w:color="auto"/>
        </w:pBdr>
        <w:rPr>
          <w:b/>
          <w:sz w:val="52"/>
        </w:rPr>
      </w:pPr>
      <w:r w:rsidRPr="00D7405F">
        <w:rPr>
          <w:b/>
          <w:sz w:val="52"/>
        </w:rPr>
        <w:t>Do Macro para o Micro</w:t>
      </w:r>
    </w:p>
    <w:p w:rsidR="00D7405F" w:rsidRDefault="00D7405F" w:rsidP="00D7405F">
      <w:pPr>
        <w:rPr>
          <w:b/>
          <w:sz w:val="52"/>
        </w:rPr>
      </w:pPr>
    </w:p>
    <w:p w:rsidR="00D7405F" w:rsidRDefault="00D7405F" w:rsidP="00D7405F">
      <w:pPr>
        <w:rPr>
          <w:b/>
          <w:sz w:val="52"/>
        </w:rPr>
      </w:pPr>
      <w:r>
        <w:rPr>
          <w:b/>
          <w:sz w:val="52"/>
        </w:rPr>
        <w:t>Exercício 2 – Criar website</w:t>
      </w:r>
    </w:p>
    <w:p w:rsidR="00D7405F" w:rsidRDefault="00D7405F" w:rsidP="00D7405F">
      <w:pPr>
        <w:rPr>
          <w:b/>
          <w:sz w:val="52"/>
        </w:rPr>
      </w:pPr>
      <w:r>
        <w:rPr>
          <w:b/>
          <w:sz w:val="52"/>
        </w:rPr>
        <w:t>Você foi convidado por uma empresa para a criação de um site institucional. O cliente solicita que este site contenha eventos da empresa, notícias e área para empregados. Crie um mapa mental para o planejamento desse trabalho.</w:t>
      </w:r>
      <w:r w:rsidR="00E02BD8">
        <w:rPr>
          <w:b/>
          <w:sz w:val="52"/>
        </w:rPr>
        <w:t xml:space="preserve"> Fique </w:t>
      </w:r>
      <w:proofErr w:type="spellStart"/>
      <w:proofErr w:type="gramStart"/>
      <w:r w:rsidR="00E02BD8">
        <w:rPr>
          <w:b/>
          <w:sz w:val="52"/>
        </w:rPr>
        <w:t>a</w:t>
      </w:r>
      <w:proofErr w:type="spellEnd"/>
      <w:proofErr w:type="gramEnd"/>
      <w:r w:rsidR="00E02BD8">
        <w:rPr>
          <w:b/>
          <w:sz w:val="52"/>
        </w:rPr>
        <w:t xml:space="preserve"> vontade para sugerir alterações e melhorias nessa estrutura.</w:t>
      </w:r>
    </w:p>
    <w:p w:rsidR="00F973A3" w:rsidRDefault="00F973A3" w:rsidP="00D7405F">
      <w:pPr>
        <w:pBdr>
          <w:bottom w:val="single" w:sz="6" w:space="1" w:color="auto"/>
        </w:pBdr>
        <w:rPr>
          <w:b/>
          <w:sz w:val="52"/>
        </w:rPr>
      </w:pPr>
    </w:p>
    <w:p w:rsidR="00F973A3" w:rsidRDefault="00F973A3" w:rsidP="00D7405F">
      <w:pPr>
        <w:rPr>
          <w:b/>
          <w:sz w:val="52"/>
        </w:rPr>
      </w:pPr>
      <w:r>
        <w:rPr>
          <w:b/>
          <w:sz w:val="52"/>
        </w:rPr>
        <w:t>Exercício 3 – Cidadania Financeira</w:t>
      </w:r>
    </w:p>
    <w:p w:rsidR="00F973A3" w:rsidRDefault="00CE29C6" w:rsidP="00D7405F">
      <w:pPr>
        <w:rPr>
          <w:b/>
          <w:sz w:val="52"/>
        </w:rPr>
      </w:pPr>
      <w:hyperlink r:id="rId6" w:history="1">
        <w:r w:rsidR="005E2750" w:rsidRPr="00724E47">
          <w:rPr>
            <w:rStyle w:val="Hyperlink"/>
            <w:b/>
            <w:sz w:val="52"/>
          </w:rPr>
          <w:t>https://www.bcb.gov.br/pre/pef/port/caderno_cidadania_financeira.pdf</w:t>
        </w:r>
      </w:hyperlink>
    </w:p>
    <w:p w:rsidR="005E2750" w:rsidRDefault="005E2750" w:rsidP="00D7405F">
      <w:pPr>
        <w:rPr>
          <w:b/>
          <w:sz w:val="52"/>
        </w:rPr>
      </w:pPr>
      <w:r>
        <w:rPr>
          <w:b/>
          <w:sz w:val="52"/>
        </w:rPr>
        <w:t>Construa um mapa mental a partir desse texto</w:t>
      </w:r>
    </w:p>
    <w:p w:rsidR="005E2750" w:rsidRDefault="005E2750" w:rsidP="00D7405F">
      <w:pPr>
        <w:rPr>
          <w:b/>
          <w:sz w:val="52"/>
        </w:rPr>
      </w:pPr>
      <w:r>
        <w:rPr>
          <w:b/>
          <w:sz w:val="52"/>
        </w:rPr>
        <w:lastRenderedPageBreak/>
        <w:t>1 – Leia e entenda</w:t>
      </w:r>
    </w:p>
    <w:p w:rsidR="005E2750" w:rsidRDefault="005E2750" w:rsidP="00D7405F">
      <w:pPr>
        <w:rPr>
          <w:b/>
          <w:sz w:val="52"/>
        </w:rPr>
      </w:pPr>
      <w:r>
        <w:rPr>
          <w:b/>
          <w:sz w:val="52"/>
        </w:rPr>
        <w:t>2 – Palavra chave</w:t>
      </w:r>
    </w:p>
    <w:p w:rsidR="005E2750" w:rsidRDefault="005E2750" w:rsidP="00D7405F">
      <w:pPr>
        <w:rPr>
          <w:b/>
          <w:sz w:val="52"/>
        </w:rPr>
      </w:pPr>
      <w:r>
        <w:rPr>
          <w:b/>
          <w:sz w:val="52"/>
        </w:rPr>
        <w:t>3 – Montar um mapa mental</w:t>
      </w:r>
    </w:p>
    <w:p w:rsidR="005E2750" w:rsidRDefault="005E2750" w:rsidP="00D7405F">
      <w:pPr>
        <w:pBdr>
          <w:bottom w:val="single" w:sz="6" w:space="1" w:color="auto"/>
        </w:pBdr>
        <w:rPr>
          <w:b/>
          <w:sz w:val="52"/>
        </w:rPr>
      </w:pPr>
    </w:p>
    <w:p w:rsidR="005E2750" w:rsidRDefault="005E2750" w:rsidP="005E2750">
      <w:pPr>
        <w:pStyle w:val="PargrafodaLista"/>
        <w:numPr>
          <w:ilvl w:val="1"/>
          <w:numId w:val="3"/>
        </w:numPr>
        <w:spacing w:after="0" w:line="240" w:lineRule="auto"/>
      </w:pPr>
      <w:r w:rsidRPr="005E2750">
        <w:t>Relacionamento com o dinheiro</w:t>
      </w:r>
    </w:p>
    <w:p w:rsidR="005E2750" w:rsidRPr="005E2750" w:rsidRDefault="005E2750" w:rsidP="005E2750">
      <w:pPr>
        <w:pStyle w:val="PargrafodaLista"/>
        <w:spacing w:after="0" w:line="240" w:lineRule="auto"/>
        <w:ind w:left="360"/>
      </w:pPr>
    </w:p>
    <w:p w:rsidR="005E2750" w:rsidRPr="005E2750" w:rsidRDefault="005E2750" w:rsidP="005E2750">
      <w:pPr>
        <w:spacing w:after="0" w:line="240" w:lineRule="auto"/>
      </w:pPr>
      <w:r w:rsidRPr="005E2750">
        <w:t xml:space="preserve">Desde cedo, começamos a lidar com uma série de situações ligadas ao dinheiro. Para tirar melhor proveito do seu dinheiro, é muito importante saber como utilizá-lo da forma mais favorável a você. O aprendizado e a aplicação de conhecimentos práticos de </w:t>
      </w:r>
      <w:r w:rsidRPr="00D949AD">
        <w:rPr>
          <w:highlight w:val="yellow"/>
        </w:rPr>
        <w:t>educação financeira</w:t>
      </w:r>
      <w:r w:rsidRPr="005E2750">
        <w:t xml:space="preserve"> podem contribuir para melhorar a gestão de nossas </w:t>
      </w:r>
      <w:r w:rsidRPr="00D949AD">
        <w:rPr>
          <w:highlight w:val="yellow"/>
        </w:rPr>
        <w:t>finanças pessoais</w:t>
      </w:r>
      <w:r w:rsidRPr="005E2750">
        <w:t>, tornando nossas vidas mais tranquilas e equilibradas sob o ponto de vista financeiro.</w:t>
      </w:r>
    </w:p>
    <w:p w:rsidR="005E2750" w:rsidRPr="005E2750" w:rsidRDefault="005E2750" w:rsidP="005E2750">
      <w:pPr>
        <w:spacing w:after="0" w:line="240" w:lineRule="auto"/>
      </w:pPr>
    </w:p>
    <w:p w:rsidR="005E2750" w:rsidRPr="005E2750" w:rsidRDefault="005E2750" w:rsidP="005E2750">
      <w:pPr>
        <w:spacing w:after="0" w:line="240" w:lineRule="auto"/>
      </w:pPr>
      <w:r w:rsidRPr="005E2750">
        <w:t xml:space="preserve">Se pararmos para pensar, estamos sujeitos a um mundo financeiro muito mais </w:t>
      </w:r>
      <w:r w:rsidRPr="00D949AD">
        <w:rPr>
          <w:highlight w:val="yellow"/>
        </w:rPr>
        <w:t>complexo</w:t>
      </w:r>
      <w:r w:rsidRPr="005E2750">
        <w:t xml:space="preserve"> que o das gerações anteriores. No entanto, o nível de educação financeira da população não acompanhou esse aumento de complexidade. A ausência de educação financeira, aliada à facilidade de acesso ao crédito, tem levado muitas pessoas ao endividamento excessivo, privando-as de parte de sua renda em função do pagamento de prestações mensais que reduzem suas capacidades de consumir produtos que lhes trariam satisfação.</w:t>
      </w:r>
    </w:p>
    <w:p w:rsidR="005E2750" w:rsidRPr="005E2750" w:rsidRDefault="005E2750" w:rsidP="005E2750">
      <w:pPr>
        <w:spacing w:after="0" w:line="240" w:lineRule="auto"/>
      </w:pPr>
    </w:p>
    <w:p w:rsidR="005E2750" w:rsidRPr="005E2750" w:rsidRDefault="005E2750" w:rsidP="005E2750">
      <w:pPr>
        <w:spacing w:after="0" w:line="240" w:lineRule="auto"/>
      </w:pPr>
      <w:r w:rsidRPr="005E2750">
        <w:t xml:space="preserve">Infelizmente, não faz parte do cotidiano da maioria das pessoas buscar informações que as auxiliem na gestão de suas finanças. Para agravar essa situação, não há uma cultura coletiva, ou seja, uma preocupação da </w:t>
      </w:r>
      <w:r w:rsidRPr="00D949AD">
        <w:rPr>
          <w:highlight w:val="yellow"/>
        </w:rPr>
        <w:t>sociedade</w:t>
      </w:r>
      <w:r w:rsidRPr="005E2750">
        <w:t xml:space="preserve"> organizada em torno do tema. Nas </w:t>
      </w:r>
      <w:r w:rsidRPr="00D949AD">
        <w:rPr>
          <w:highlight w:val="yellow"/>
        </w:rPr>
        <w:t>escolas</w:t>
      </w:r>
      <w:r w:rsidRPr="005E2750">
        <w:t xml:space="preserve">, pouco ou nada é falado sobre o assunto. As </w:t>
      </w:r>
      <w:r w:rsidRPr="00D949AD">
        <w:rPr>
          <w:highlight w:val="yellow"/>
        </w:rPr>
        <w:t>empresas</w:t>
      </w:r>
      <w:r w:rsidRPr="005E2750">
        <w:t xml:space="preserve">, não compreendendo a importância de ter seus funcionários alfabetizados financeiramente, também não investem nessa área. Similar problema é encontrado nas </w:t>
      </w:r>
      <w:r w:rsidRPr="00D949AD">
        <w:rPr>
          <w:highlight w:val="yellow"/>
        </w:rPr>
        <w:t>famílias</w:t>
      </w:r>
      <w:r w:rsidRPr="005E2750">
        <w:t xml:space="preserve">, onde não há o hábito de reunir os membros para discutir e elaborar um </w:t>
      </w:r>
      <w:r w:rsidRPr="00D949AD">
        <w:rPr>
          <w:highlight w:val="yellow"/>
        </w:rPr>
        <w:t>orçamento familiar</w:t>
      </w:r>
      <w:r w:rsidRPr="005E2750">
        <w:t>. Igualmente entre os amigos, assuntos ligados à gestão financeira pessoal muitas vezes são considerados invasão de privacidade e pouco se conversa em torno do tema. Enfim, embora todos lidem diariamente com dinheiro, poucos se dedicam a gerir melhor seus recursos.</w:t>
      </w:r>
    </w:p>
    <w:p w:rsidR="005E2750" w:rsidRPr="005E2750" w:rsidRDefault="005E2750" w:rsidP="005E2750">
      <w:pPr>
        <w:spacing w:after="0" w:line="240" w:lineRule="auto"/>
      </w:pPr>
    </w:p>
    <w:p w:rsidR="005E2750" w:rsidRPr="005E2750" w:rsidRDefault="005E2750" w:rsidP="005E2750">
      <w:pPr>
        <w:spacing w:after="0" w:line="240" w:lineRule="auto"/>
      </w:pPr>
      <w:r w:rsidRPr="005E2750">
        <w:t>Talvez esse aparente desinteresse decorra do fato de acharmos que sabemos mais sobre o uso do dinheiro do que realmente sabemos, e isso pode trazer a falsa sensação de que dominamos os assuntos relacionados à gestão financeira. Pesquisas revelam que 3 em cada 4 famílias sentem alguma dificuldade para chegar ao fim do mês com seus rendimentos. E você, como lida com seu dinheiro? Quer aprender um pouco mais sobre como administrar melhor e mais eficientemente seus recursos financeiros?</w:t>
      </w:r>
    </w:p>
    <w:p w:rsidR="005E2750" w:rsidRPr="005E2750" w:rsidRDefault="005E2750" w:rsidP="005E2750">
      <w:pPr>
        <w:pBdr>
          <w:bottom w:val="single" w:sz="6" w:space="1" w:color="auto"/>
        </w:pBdr>
        <w:spacing w:after="0" w:line="240" w:lineRule="auto"/>
        <w:rPr>
          <w:b/>
        </w:rPr>
      </w:pPr>
    </w:p>
    <w:p w:rsidR="00D949AD" w:rsidRDefault="00D949AD" w:rsidP="005E2750">
      <w:pPr>
        <w:spacing w:after="0" w:line="240" w:lineRule="auto"/>
        <w:rPr>
          <w:b/>
          <w:sz w:val="52"/>
        </w:rPr>
      </w:pPr>
    </w:p>
    <w:p w:rsidR="00D949AD" w:rsidRDefault="00AB53A4" w:rsidP="005E2750">
      <w:pPr>
        <w:spacing w:after="0" w:line="240" w:lineRule="auto"/>
        <w:rPr>
          <w:b/>
          <w:sz w:val="52"/>
        </w:rPr>
      </w:pPr>
      <w:r>
        <w:rPr>
          <w:b/>
          <w:sz w:val="52"/>
        </w:rPr>
        <w:t>1 – Imagem de fundo</w:t>
      </w:r>
    </w:p>
    <w:p w:rsidR="00AB53A4" w:rsidRPr="00AB53A4" w:rsidRDefault="00AB53A4" w:rsidP="00AB53A4">
      <w:pPr>
        <w:pStyle w:val="PargrafodaLista"/>
        <w:numPr>
          <w:ilvl w:val="0"/>
          <w:numId w:val="3"/>
        </w:numPr>
        <w:spacing w:after="0" w:line="240" w:lineRule="auto"/>
        <w:rPr>
          <w:b/>
          <w:sz w:val="52"/>
        </w:rPr>
      </w:pPr>
      <w:r w:rsidRPr="00AB53A4">
        <w:rPr>
          <w:b/>
          <w:sz w:val="52"/>
        </w:rPr>
        <w:t>– Estilo do caule</w:t>
      </w:r>
    </w:p>
    <w:p w:rsidR="00AB53A4" w:rsidRDefault="00AB53A4" w:rsidP="00AB53A4">
      <w:pPr>
        <w:pStyle w:val="PargrafodaLista"/>
        <w:numPr>
          <w:ilvl w:val="0"/>
          <w:numId w:val="3"/>
        </w:numPr>
        <w:spacing w:after="0" w:line="240" w:lineRule="auto"/>
        <w:rPr>
          <w:b/>
          <w:sz w:val="52"/>
        </w:rPr>
      </w:pPr>
      <w:r w:rsidRPr="00AB53A4">
        <w:rPr>
          <w:b/>
          <w:sz w:val="52"/>
        </w:rPr>
        <w:t>–</w:t>
      </w:r>
      <w:r>
        <w:rPr>
          <w:b/>
          <w:sz w:val="52"/>
        </w:rPr>
        <w:t xml:space="preserve"> Proteger nó com senha</w:t>
      </w:r>
    </w:p>
    <w:p w:rsidR="00AB53A4" w:rsidRDefault="00AB53A4" w:rsidP="00AB53A4">
      <w:pPr>
        <w:pStyle w:val="PargrafodaLista"/>
        <w:numPr>
          <w:ilvl w:val="0"/>
          <w:numId w:val="3"/>
        </w:numPr>
        <w:spacing w:after="0" w:line="240" w:lineRule="auto"/>
        <w:rPr>
          <w:b/>
          <w:sz w:val="52"/>
        </w:rPr>
      </w:pPr>
      <w:r w:rsidRPr="00AB53A4">
        <w:rPr>
          <w:b/>
          <w:sz w:val="52"/>
        </w:rPr>
        <w:t>–</w:t>
      </w:r>
      <w:r>
        <w:rPr>
          <w:b/>
          <w:sz w:val="52"/>
        </w:rPr>
        <w:t xml:space="preserve"> Exibir data de alteração</w:t>
      </w:r>
    </w:p>
    <w:p w:rsidR="00AB53A4" w:rsidRPr="00AB53A4" w:rsidRDefault="00AB53A4" w:rsidP="00AB53A4">
      <w:pPr>
        <w:pStyle w:val="PargrafodaLista"/>
        <w:numPr>
          <w:ilvl w:val="0"/>
          <w:numId w:val="3"/>
        </w:numPr>
        <w:spacing w:after="0" w:line="240" w:lineRule="auto"/>
        <w:rPr>
          <w:b/>
          <w:sz w:val="52"/>
        </w:rPr>
      </w:pPr>
      <w:r w:rsidRPr="00AB53A4">
        <w:rPr>
          <w:b/>
          <w:sz w:val="52"/>
        </w:rPr>
        <w:t>–</w:t>
      </w:r>
      <w:r>
        <w:rPr>
          <w:b/>
          <w:sz w:val="52"/>
        </w:rPr>
        <w:t xml:space="preserve"> Modo Tela Cheia</w:t>
      </w:r>
    </w:p>
    <w:p w:rsidR="005E2750" w:rsidRDefault="008F5941" w:rsidP="005E2750">
      <w:pPr>
        <w:pBdr>
          <w:bottom w:val="single" w:sz="6" w:space="1" w:color="auto"/>
        </w:pBdr>
        <w:spacing w:after="0" w:line="240" w:lineRule="auto"/>
        <w:rPr>
          <w:b/>
          <w:sz w:val="52"/>
        </w:rPr>
      </w:pPr>
      <w:r>
        <w:rPr>
          <w:b/>
          <w:sz w:val="52"/>
        </w:rPr>
        <w:lastRenderedPageBreak/>
        <w:t>Exercício 4 – Texto sobre projetos</w:t>
      </w:r>
    </w:p>
    <w:p w:rsidR="001C0C90" w:rsidRDefault="001C0C90" w:rsidP="005E2750">
      <w:pPr>
        <w:spacing w:after="0" w:line="240" w:lineRule="auto"/>
        <w:rPr>
          <w:b/>
          <w:sz w:val="52"/>
        </w:rPr>
      </w:pPr>
    </w:p>
    <w:p w:rsidR="001C0C90" w:rsidRPr="001C0C90" w:rsidRDefault="001C0C90" w:rsidP="005E2750">
      <w:pPr>
        <w:spacing w:after="0" w:line="240" w:lineRule="auto"/>
        <w:rPr>
          <w:b/>
          <w:color w:val="FF0000"/>
          <w:sz w:val="128"/>
        </w:rPr>
      </w:pPr>
      <w:proofErr w:type="spellStart"/>
      <w:r w:rsidRPr="001C0C90">
        <w:rPr>
          <w:b/>
          <w:color w:val="FF0000"/>
          <w:sz w:val="128"/>
        </w:rPr>
        <w:t>Co</w:t>
      </w:r>
      <w:r w:rsidR="009B0218">
        <w:rPr>
          <w:b/>
          <w:color w:val="FF0000"/>
          <w:sz w:val="128"/>
        </w:rPr>
        <w:t>g</w:t>
      </w:r>
      <w:r w:rsidRPr="001C0C90">
        <w:rPr>
          <w:b/>
          <w:color w:val="FF0000"/>
          <w:sz w:val="128"/>
        </w:rPr>
        <w:t>gle</w:t>
      </w:r>
      <w:proofErr w:type="spellEnd"/>
    </w:p>
    <w:p w:rsidR="001C0C90" w:rsidRDefault="001C0C90" w:rsidP="005E2750">
      <w:pPr>
        <w:pBdr>
          <w:bottom w:val="single" w:sz="6" w:space="1" w:color="auto"/>
        </w:pBdr>
        <w:spacing w:after="0" w:line="240" w:lineRule="auto"/>
        <w:rPr>
          <w:b/>
          <w:sz w:val="52"/>
        </w:rPr>
      </w:pPr>
    </w:p>
    <w:p w:rsidR="00D52E62" w:rsidRDefault="00D52E62" w:rsidP="005E2750">
      <w:pPr>
        <w:spacing w:after="0" w:line="240" w:lineRule="auto"/>
        <w:rPr>
          <w:b/>
          <w:sz w:val="52"/>
        </w:rPr>
      </w:pPr>
    </w:p>
    <w:p w:rsidR="00D52E62" w:rsidRDefault="00D52E62" w:rsidP="005E2750">
      <w:pPr>
        <w:spacing w:after="0" w:line="240" w:lineRule="auto"/>
        <w:rPr>
          <w:b/>
          <w:sz w:val="52"/>
        </w:rPr>
      </w:pPr>
      <w:r>
        <w:rPr>
          <w:b/>
          <w:sz w:val="52"/>
        </w:rPr>
        <w:t>Mapas mentais para resumir qualquer informação</w:t>
      </w:r>
    </w:p>
    <w:p w:rsidR="00D52E62" w:rsidRDefault="00D52E62" w:rsidP="005E2750">
      <w:pPr>
        <w:spacing w:after="0" w:line="240" w:lineRule="auto"/>
        <w:rPr>
          <w:b/>
          <w:sz w:val="52"/>
        </w:rPr>
      </w:pPr>
    </w:p>
    <w:p w:rsidR="00D52E62" w:rsidRDefault="00D52E62" w:rsidP="005E2750">
      <w:pPr>
        <w:spacing w:after="0" w:line="240" w:lineRule="auto"/>
        <w:rPr>
          <w:b/>
          <w:sz w:val="52"/>
        </w:rPr>
      </w:pPr>
      <w:r>
        <w:rPr>
          <w:b/>
          <w:sz w:val="52"/>
        </w:rPr>
        <w:t>PRÁTICA</w:t>
      </w:r>
    </w:p>
    <w:p w:rsidR="00D52E62" w:rsidRDefault="00D52E62" w:rsidP="005E2750">
      <w:pPr>
        <w:spacing w:after="0" w:line="240" w:lineRule="auto"/>
        <w:rPr>
          <w:b/>
          <w:sz w:val="52"/>
        </w:rPr>
      </w:pPr>
    </w:p>
    <w:p w:rsidR="00D52E62" w:rsidRDefault="00D52E62" w:rsidP="005E2750">
      <w:pPr>
        <w:spacing w:after="0" w:line="240" w:lineRule="auto"/>
        <w:rPr>
          <w:b/>
          <w:sz w:val="52"/>
        </w:rPr>
      </w:pPr>
      <w:r>
        <w:rPr>
          <w:b/>
          <w:sz w:val="52"/>
        </w:rPr>
        <w:t>Casos reais práticos de uso</w:t>
      </w:r>
    </w:p>
    <w:p w:rsidR="00D52E62" w:rsidRDefault="00D52E62" w:rsidP="005E2750">
      <w:pPr>
        <w:spacing w:after="0" w:line="240" w:lineRule="auto"/>
        <w:rPr>
          <w:b/>
          <w:sz w:val="52"/>
        </w:rPr>
      </w:pPr>
    </w:p>
    <w:p w:rsidR="00D52E62" w:rsidRDefault="00D52E62" w:rsidP="005E2750">
      <w:pPr>
        <w:spacing w:after="0" w:line="240" w:lineRule="auto"/>
        <w:rPr>
          <w:b/>
          <w:sz w:val="52"/>
        </w:rPr>
      </w:pPr>
      <w:r>
        <w:rPr>
          <w:b/>
          <w:sz w:val="52"/>
        </w:rPr>
        <w:t>Preparação e planejamento de aulas</w:t>
      </w:r>
    </w:p>
    <w:p w:rsidR="00D52E62" w:rsidRDefault="00D52E62" w:rsidP="005E2750">
      <w:pPr>
        <w:spacing w:after="0" w:line="240" w:lineRule="auto"/>
        <w:rPr>
          <w:b/>
          <w:sz w:val="52"/>
        </w:rPr>
      </w:pPr>
    </w:p>
    <w:p w:rsidR="00D52E62" w:rsidRDefault="00D52E62" w:rsidP="005E2750">
      <w:pPr>
        <w:spacing w:after="0" w:line="240" w:lineRule="auto"/>
        <w:rPr>
          <w:b/>
          <w:sz w:val="52"/>
        </w:rPr>
      </w:pPr>
      <w:r>
        <w:rPr>
          <w:b/>
          <w:sz w:val="52"/>
        </w:rPr>
        <w:t>Trabalho</w:t>
      </w:r>
    </w:p>
    <w:p w:rsidR="00D52E62" w:rsidRDefault="00D52E62" w:rsidP="005E2750">
      <w:pPr>
        <w:spacing w:after="0" w:line="240" w:lineRule="auto"/>
        <w:rPr>
          <w:b/>
          <w:sz w:val="52"/>
        </w:rPr>
      </w:pPr>
      <w:r>
        <w:rPr>
          <w:b/>
          <w:sz w:val="52"/>
        </w:rPr>
        <w:t>Aula</w:t>
      </w:r>
    </w:p>
    <w:p w:rsidR="00D52E62" w:rsidRDefault="00D52E62" w:rsidP="005E2750">
      <w:pPr>
        <w:spacing w:after="0" w:line="240" w:lineRule="auto"/>
        <w:rPr>
          <w:b/>
          <w:sz w:val="52"/>
        </w:rPr>
      </w:pPr>
      <w:r>
        <w:rPr>
          <w:b/>
          <w:sz w:val="52"/>
        </w:rPr>
        <w:t>Reunião</w:t>
      </w:r>
    </w:p>
    <w:p w:rsidR="00D52E62" w:rsidRDefault="00D52E62" w:rsidP="005E2750">
      <w:pPr>
        <w:spacing w:after="0" w:line="240" w:lineRule="auto"/>
        <w:rPr>
          <w:b/>
          <w:sz w:val="52"/>
        </w:rPr>
      </w:pPr>
    </w:p>
    <w:p w:rsidR="00D52E62" w:rsidRPr="00D52E62" w:rsidRDefault="00D52E62" w:rsidP="005E2750">
      <w:pPr>
        <w:spacing w:after="0" w:line="240" w:lineRule="auto"/>
        <w:rPr>
          <w:b/>
          <w:strike/>
          <w:sz w:val="52"/>
        </w:rPr>
      </w:pPr>
      <w:r w:rsidRPr="00D52E62">
        <w:rPr>
          <w:b/>
          <w:strike/>
          <w:sz w:val="52"/>
        </w:rPr>
        <w:t>DECORAR</w:t>
      </w:r>
    </w:p>
    <w:p w:rsidR="00D52E62" w:rsidRDefault="00D52E62" w:rsidP="005E2750">
      <w:pPr>
        <w:spacing w:after="0" w:line="240" w:lineRule="auto"/>
        <w:rPr>
          <w:b/>
          <w:sz w:val="52"/>
        </w:rPr>
      </w:pPr>
    </w:p>
    <w:p w:rsidR="00D52E62" w:rsidRDefault="00D52E62" w:rsidP="005E2750">
      <w:pPr>
        <w:spacing w:after="0" w:line="240" w:lineRule="auto"/>
        <w:rPr>
          <w:b/>
          <w:sz w:val="52"/>
        </w:rPr>
      </w:pPr>
      <w:r>
        <w:rPr>
          <w:b/>
          <w:sz w:val="52"/>
        </w:rPr>
        <w:t>ESQUECE 1 PALAVRA</w:t>
      </w:r>
    </w:p>
    <w:p w:rsidR="00D52E62" w:rsidRDefault="00D52E62" w:rsidP="005E2750">
      <w:pPr>
        <w:spacing w:after="0" w:line="240" w:lineRule="auto"/>
        <w:rPr>
          <w:b/>
          <w:sz w:val="52"/>
        </w:rPr>
      </w:pPr>
    </w:p>
    <w:p w:rsidR="00D52E62" w:rsidRDefault="00D52E62" w:rsidP="005E2750">
      <w:pPr>
        <w:spacing w:after="0" w:line="240" w:lineRule="auto"/>
        <w:rPr>
          <w:b/>
          <w:sz w:val="52"/>
        </w:rPr>
      </w:pPr>
      <w:r>
        <w:rPr>
          <w:b/>
          <w:sz w:val="52"/>
        </w:rPr>
        <w:lastRenderedPageBreak/>
        <w:t>Pontos chave</w:t>
      </w:r>
    </w:p>
    <w:p w:rsidR="00D52E62" w:rsidRDefault="00D52E62" w:rsidP="005E2750">
      <w:pPr>
        <w:spacing w:after="0" w:line="240" w:lineRule="auto"/>
        <w:rPr>
          <w:b/>
          <w:sz w:val="52"/>
        </w:rPr>
      </w:pPr>
      <w:r>
        <w:rPr>
          <w:b/>
          <w:sz w:val="52"/>
        </w:rPr>
        <w:t>Pontos principais</w:t>
      </w:r>
    </w:p>
    <w:p w:rsidR="00D52E62" w:rsidRDefault="00D52E62" w:rsidP="005E2750">
      <w:pPr>
        <w:spacing w:after="0" w:line="240" w:lineRule="auto"/>
        <w:rPr>
          <w:b/>
          <w:sz w:val="52"/>
        </w:rPr>
      </w:pPr>
    </w:p>
    <w:p w:rsidR="00D52E62" w:rsidRDefault="00D52E62" w:rsidP="005E2750">
      <w:pPr>
        <w:spacing w:after="0" w:line="240" w:lineRule="auto"/>
        <w:rPr>
          <w:b/>
          <w:sz w:val="52"/>
        </w:rPr>
      </w:pPr>
      <w:r>
        <w:rPr>
          <w:b/>
          <w:sz w:val="52"/>
        </w:rPr>
        <w:t xml:space="preserve">Essência </w:t>
      </w:r>
    </w:p>
    <w:p w:rsidR="00D7465F" w:rsidRDefault="00D7465F" w:rsidP="005E2750">
      <w:pPr>
        <w:spacing w:after="0" w:line="240" w:lineRule="auto"/>
        <w:rPr>
          <w:b/>
          <w:sz w:val="52"/>
        </w:rPr>
      </w:pPr>
    </w:p>
    <w:p w:rsidR="00D7465F" w:rsidRDefault="00D7465F" w:rsidP="005E2750">
      <w:pPr>
        <w:spacing w:after="0" w:line="240" w:lineRule="auto"/>
        <w:rPr>
          <w:b/>
          <w:sz w:val="52"/>
        </w:rPr>
      </w:pPr>
      <w:r>
        <w:rPr>
          <w:b/>
          <w:sz w:val="52"/>
        </w:rPr>
        <w:t>Sequência lógica</w:t>
      </w:r>
    </w:p>
    <w:p w:rsidR="00D7465F" w:rsidRDefault="00D7465F" w:rsidP="005E2750">
      <w:pPr>
        <w:spacing w:after="0" w:line="240" w:lineRule="auto"/>
        <w:rPr>
          <w:b/>
          <w:sz w:val="52"/>
        </w:rPr>
      </w:pPr>
      <w:r>
        <w:rPr>
          <w:b/>
          <w:sz w:val="52"/>
        </w:rPr>
        <w:t>Linha de raciocínio</w:t>
      </w:r>
    </w:p>
    <w:p w:rsidR="00D7465F" w:rsidRDefault="00D7465F" w:rsidP="005E2750">
      <w:pPr>
        <w:spacing w:after="0" w:line="240" w:lineRule="auto"/>
        <w:rPr>
          <w:b/>
          <w:sz w:val="52"/>
        </w:rPr>
      </w:pPr>
    </w:p>
    <w:p w:rsidR="00D7465F" w:rsidRDefault="00D7465F" w:rsidP="005E2750">
      <w:pPr>
        <w:spacing w:after="0" w:line="240" w:lineRule="auto"/>
        <w:rPr>
          <w:b/>
          <w:sz w:val="52"/>
        </w:rPr>
      </w:pPr>
      <w:r>
        <w:rPr>
          <w:b/>
          <w:sz w:val="52"/>
        </w:rPr>
        <w:t>Quebrando, subdividindo, ramificação</w:t>
      </w:r>
    </w:p>
    <w:p w:rsidR="00D7465F" w:rsidRDefault="00D7465F" w:rsidP="005E2750">
      <w:pPr>
        <w:spacing w:after="0" w:line="240" w:lineRule="auto"/>
        <w:rPr>
          <w:b/>
          <w:sz w:val="52"/>
        </w:rPr>
      </w:pPr>
      <w:r>
        <w:rPr>
          <w:b/>
          <w:sz w:val="52"/>
        </w:rPr>
        <w:t xml:space="preserve">Macro </w:t>
      </w:r>
      <w:r w:rsidRPr="00D7465F">
        <w:rPr>
          <w:b/>
          <w:sz w:val="52"/>
        </w:rPr>
        <w:sym w:font="Wingdings" w:char="F0E0"/>
      </w:r>
      <w:r>
        <w:rPr>
          <w:b/>
          <w:sz w:val="52"/>
        </w:rPr>
        <w:t xml:space="preserve"> Micro</w:t>
      </w:r>
    </w:p>
    <w:p w:rsidR="00D7465F" w:rsidRDefault="00D7465F" w:rsidP="005E2750">
      <w:pPr>
        <w:spacing w:after="0" w:line="240" w:lineRule="auto"/>
        <w:rPr>
          <w:b/>
          <w:sz w:val="52"/>
        </w:rPr>
      </w:pPr>
    </w:p>
    <w:p w:rsidR="00D7465F" w:rsidRDefault="00D7465F" w:rsidP="005E2750">
      <w:pPr>
        <w:spacing w:after="0" w:line="240" w:lineRule="auto"/>
        <w:rPr>
          <w:b/>
          <w:sz w:val="52"/>
        </w:rPr>
      </w:pPr>
      <w:r>
        <w:rPr>
          <w:b/>
          <w:sz w:val="52"/>
        </w:rPr>
        <w:t>Mapa Mental – encadeado</w:t>
      </w:r>
    </w:p>
    <w:p w:rsidR="00D7465F" w:rsidRDefault="00D7465F" w:rsidP="005E2750">
      <w:pPr>
        <w:spacing w:after="0" w:line="240" w:lineRule="auto"/>
        <w:rPr>
          <w:b/>
          <w:sz w:val="52"/>
        </w:rPr>
      </w:pPr>
    </w:p>
    <w:p w:rsidR="00D7465F" w:rsidRDefault="00D7465F" w:rsidP="005E2750">
      <w:pPr>
        <w:spacing w:after="0" w:line="240" w:lineRule="auto"/>
        <w:rPr>
          <w:b/>
          <w:sz w:val="52"/>
        </w:rPr>
      </w:pPr>
      <w:r>
        <w:rPr>
          <w:b/>
          <w:sz w:val="52"/>
        </w:rPr>
        <w:t>Livro – Capítulos</w:t>
      </w:r>
    </w:p>
    <w:p w:rsidR="00D7465F" w:rsidRDefault="00D7465F" w:rsidP="005E2750">
      <w:pPr>
        <w:spacing w:after="0" w:line="240" w:lineRule="auto"/>
        <w:rPr>
          <w:b/>
          <w:sz w:val="52"/>
        </w:rPr>
      </w:pPr>
      <w:r>
        <w:rPr>
          <w:b/>
          <w:sz w:val="52"/>
        </w:rPr>
        <w:t>1 mapa mental para cada capítulo</w:t>
      </w:r>
    </w:p>
    <w:p w:rsidR="00D7465F" w:rsidRDefault="00D7465F" w:rsidP="005E2750">
      <w:pPr>
        <w:spacing w:after="0" w:line="240" w:lineRule="auto"/>
        <w:rPr>
          <w:b/>
          <w:sz w:val="52"/>
        </w:rPr>
      </w:pPr>
      <w:r>
        <w:rPr>
          <w:b/>
          <w:sz w:val="52"/>
        </w:rPr>
        <w:t>1 mapa mental UNINDO os demais</w:t>
      </w:r>
    </w:p>
    <w:p w:rsidR="00D7465F" w:rsidRDefault="00D7465F" w:rsidP="005E2750">
      <w:pPr>
        <w:spacing w:after="0" w:line="240" w:lineRule="auto"/>
        <w:rPr>
          <w:b/>
          <w:sz w:val="52"/>
        </w:rPr>
      </w:pPr>
    </w:p>
    <w:p w:rsidR="00D7465F" w:rsidRDefault="00D7465F" w:rsidP="005E2750">
      <w:pPr>
        <w:spacing w:after="0" w:line="240" w:lineRule="auto"/>
        <w:rPr>
          <w:b/>
          <w:sz w:val="52"/>
        </w:rPr>
      </w:pPr>
      <w:r>
        <w:rPr>
          <w:b/>
          <w:sz w:val="52"/>
        </w:rPr>
        <w:t>Mapas Mentais SÃO PESSOAIS!!!</w:t>
      </w:r>
    </w:p>
    <w:p w:rsidR="00D7465F" w:rsidRDefault="00D7465F" w:rsidP="005E2750">
      <w:pPr>
        <w:pBdr>
          <w:bottom w:val="single" w:sz="6" w:space="1" w:color="auto"/>
        </w:pBdr>
        <w:spacing w:after="0" w:line="240" w:lineRule="auto"/>
        <w:rPr>
          <w:b/>
          <w:sz w:val="52"/>
        </w:rPr>
      </w:pPr>
    </w:p>
    <w:p w:rsidR="00D7465F" w:rsidRDefault="00D7465F" w:rsidP="005E2750">
      <w:pPr>
        <w:spacing w:after="0" w:line="240" w:lineRule="auto"/>
        <w:rPr>
          <w:b/>
          <w:sz w:val="52"/>
        </w:rPr>
      </w:pPr>
    </w:p>
    <w:p w:rsidR="00D7465F" w:rsidRDefault="00D7465F" w:rsidP="005E2750">
      <w:pPr>
        <w:spacing w:after="0" w:line="240" w:lineRule="auto"/>
        <w:rPr>
          <w:b/>
          <w:sz w:val="52"/>
        </w:rPr>
      </w:pPr>
      <w:r>
        <w:rPr>
          <w:b/>
          <w:sz w:val="52"/>
        </w:rPr>
        <w:t xml:space="preserve">1 OU MAIS CONCEITOS </w:t>
      </w:r>
    </w:p>
    <w:p w:rsidR="00D7465F" w:rsidRDefault="00D7465F" w:rsidP="005E2750">
      <w:pPr>
        <w:spacing w:after="0" w:line="240" w:lineRule="auto"/>
        <w:rPr>
          <w:b/>
          <w:sz w:val="52"/>
        </w:rPr>
      </w:pPr>
      <w:r>
        <w:rPr>
          <w:b/>
          <w:sz w:val="52"/>
        </w:rPr>
        <w:t xml:space="preserve">Elabora, disserta, constrói </w:t>
      </w:r>
    </w:p>
    <w:p w:rsidR="00D1589C" w:rsidRDefault="00D1589C" w:rsidP="005E2750">
      <w:pPr>
        <w:spacing w:after="0" w:line="240" w:lineRule="auto"/>
        <w:rPr>
          <w:b/>
          <w:sz w:val="52"/>
        </w:rPr>
      </w:pPr>
    </w:p>
    <w:p w:rsidR="00D1589C" w:rsidRDefault="00D1589C" w:rsidP="005E2750">
      <w:pPr>
        <w:spacing w:after="0" w:line="240" w:lineRule="auto"/>
        <w:rPr>
          <w:b/>
          <w:sz w:val="52"/>
        </w:rPr>
      </w:pPr>
      <w:r>
        <w:rPr>
          <w:b/>
          <w:sz w:val="52"/>
        </w:rPr>
        <w:t xml:space="preserve">Prática mapas </w:t>
      </w:r>
    </w:p>
    <w:p w:rsidR="00D7465F" w:rsidRDefault="00D7465F" w:rsidP="005E2750">
      <w:pPr>
        <w:spacing w:after="0" w:line="240" w:lineRule="auto"/>
        <w:rPr>
          <w:b/>
          <w:sz w:val="52"/>
        </w:rPr>
      </w:pPr>
    </w:p>
    <w:p w:rsidR="00D7465F" w:rsidRDefault="00D1589C" w:rsidP="005E2750">
      <w:pPr>
        <w:spacing w:after="0" w:line="240" w:lineRule="auto"/>
        <w:rPr>
          <w:b/>
          <w:sz w:val="52"/>
        </w:rPr>
      </w:pPr>
      <w:r>
        <w:rPr>
          <w:b/>
          <w:sz w:val="52"/>
        </w:rPr>
        <w:t>Prática</w:t>
      </w:r>
    </w:p>
    <w:p w:rsidR="00D1589C" w:rsidRDefault="00D1589C" w:rsidP="005E2750">
      <w:pPr>
        <w:spacing w:after="0" w:line="240" w:lineRule="auto"/>
        <w:rPr>
          <w:b/>
          <w:sz w:val="52"/>
        </w:rPr>
      </w:pPr>
      <w:r>
        <w:rPr>
          <w:b/>
          <w:sz w:val="52"/>
        </w:rPr>
        <w:tab/>
        <w:t>Exemplos</w:t>
      </w:r>
    </w:p>
    <w:p w:rsidR="00D7465F" w:rsidRDefault="00D7465F" w:rsidP="005E2750">
      <w:pPr>
        <w:pBdr>
          <w:bottom w:val="single" w:sz="6" w:space="1" w:color="auto"/>
        </w:pBdr>
        <w:spacing w:after="0" w:line="240" w:lineRule="auto"/>
        <w:rPr>
          <w:b/>
          <w:sz w:val="52"/>
        </w:rPr>
      </w:pPr>
    </w:p>
    <w:p w:rsidR="00D1589C" w:rsidRDefault="00D1589C" w:rsidP="005E2750">
      <w:pPr>
        <w:spacing w:after="0" w:line="240" w:lineRule="auto"/>
        <w:rPr>
          <w:b/>
          <w:sz w:val="52"/>
        </w:rPr>
      </w:pPr>
    </w:p>
    <w:p w:rsidR="00D1589C" w:rsidRDefault="00D1589C" w:rsidP="005E2750">
      <w:pPr>
        <w:spacing w:after="0" w:line="240" w:lineRule="auto"/>
        <w:rPr>
          <w:b/>
          <w:sz w:val="52"/>
        </w:rPr>
      </w:pPr>
      <w:r>
        <w:rPr>
          <w:b/>
          <w:sz w:val="52"/>
        </w:rPr>
        <w:t xml:space="preserve">Técnica </w:t>
      </w:r>
      <w:proofErr w:type="spellStart"/>
      <w:r>
        <w:rPr>
          <w:b/>
          <w:sz w:val="52"/>
        </w:rPr>
        <w:t>Pomodoro</w:t>
      </w:r>
      <w:proofErr w:type="spellEnd"/>
    </w:p>
    <w:p w:rsidR="00D1589C" w:rsidRDefault="00D1589C" w:rsidP="005E2750">
      <w:pPr>
        <w:spacing w:after="0" w:line="240" w:lineRule="auto"/>
        <w:rPr>
          <w:b/>
          <w:sz w:val="52"/>
        </w:rPr>
      </w:pPr>
      <w:r>
        <w:rPr>
          <w:b/>
          <w:sz w:val="52"/>
        </w:rPr>
        <w:tab/>
        <w:t xml:space="preserve">Francesco </w:t>
      </w:r>
      <w:proofErr w:type="spellStart"/>
      <w:r>
        <w:rPr>
          <w:b/>
          <w:sz w:val="52"/>
        </w:rPr>
        <w:t>Cirillo</w:t>
      </w:r>
      <w:proofErr w:type="spellEnd"/>
    </w:p>
    <w:p w:rsidR="00D1589C" w:rsidRDefault="00D1589C" w:rsidP="005E2750">
      <w:pPr>
        <w:spacing w:after="0" w:line="240" w:lineRule="auto"/>
        <w:rPr>
          <w:b/>
          <w:sz w:val="52"/>
        </w:rPr>
      </w:pPr>
    </w:p>
    <w:p w:rsidR="00D34158" w:rsidRDefault="00D34158" w:rsidP="005E2750">
      <w:pPr>
        <w:spacing w:after="0" w:line="240" w:lineRule="auto"/>
        <w:rPr>
          <w:b/>
          <w:sz w:val="52"/>
        </w:rPr>
      </w:pPr>
      <w:r>
        <w:rPr>
          <w:b/>
          <w:sz w:val="52"/>
        </w:rPr>
        <w:t>Temporizadores de cozinha – semelhante a um tomate</w:t>
      </w:r>
    </w:p>
    <w:p w:rsidR="00D34158" w:rsidRDefault="00D34158" w:rsidP="005E2750">
      <w:pPr>
        <w:spacing w:after="0" w:line="240" w:lineRule="auto"/>
        <w:rPr>
          <w:b/>
          <w:sz w:val="52"/>
        </w:rPr>
      </w:pPr>
      <w:r>
        <w:rPr>
          <w:b/>
          <w:sz w:val="52"/>
        </w:rPr>
        <w:t xml:space="preserve">Timer </w:t>
      </w:r>
    </w:p>
    <w:p w:rsidR="00D34158" w:rsidRDefault="00D34158" w:rsidP="005E2750">
      <w:pPr>
        <w:spacing w:after="0" w:line="240" w:lineRule="auto"/>
        <w:rPr>
          <w:b/>
          <w:sz w:val="52"/>
        </w:rPr>
      </w:pPr>
    </w:p>
    <w:p w:rsidR="00D34158" w:rsidRDefault="00D34158" w:rsidP="005E2750">
      <w:pPr>
        <w:spacing w:after="0" w:line="240" w:lineRule="auto"/>
        <w:rPr>
          <w:b/>
          <w:sz w:val="52"/>
        </w:rPr>
      </w:pPr>
      <w:r>
        <w:rPr>
          <w:b/>
          <w:sz w:val="52"/>
        </w:rPr>
        <w:t>Procrastinação</w:t>
      </w:r>
    </w:p>
    <w:p w:rsidR="00D34158" w:rsidRDefault="00D34158" w:rsidP="005E2750">
      <w:pPr>
        <w:spacing w:after="0" w:line="240" w:lineRule="auto"/>
        <w:rPr>
          <w:b/>
          <w:sz w:val="52"/>
        </w:rPr>
      </w:pPr>
    </w:p>
    <w:p w:rsidR="00D34158" w:rsidRDefault="00D34158" w:rsidP="005E2750">
      <w:pPr>
        <w:spacing w:after="0" w:line="240" w:lineRule="auto"/>
        <w:rPr>
          <w:b/>
          <w:sz w:val="52"/>
        </w:rPr>
      </w:pPr>
      <w:r>
        <w:rPr>
          <w:b/>
          <w:sz w:val="52"/>
        </w:rPr>
        <w:t xml:space="preserve">Cronograma </w:t>
      </w:r>
    </w:p>
    <w:p w:rsidR="00D34158" w:rsidRDefault="00D34158" w:rsidP="005E2750">
      <w:pPr>
        <w:spacing w:after="0" w:line="240" w:lineRule="auto"/>
        <w:rPr>
          <w:b/>
          <w:sz w:val="52"/>
        </w:rPr>
      </w:pPr>
      <w:r>
        <w:rPr>
          <w:b/>
          <w:sz w:val="52"/>
        </w:rPr>
        <w:tab/>
        <w:t>Última hora</w:t>
      </w:r>
    </w:p>
    <w:p w:rsidR="00D34158" w:rsidRDefault="00D34158" w:rsidP="005E2750">
      <w:pPr>
        <w:spacing w:after="0" w:line="240" w:lineRule="auto"/>
        <w:rPr>
          <w:b/>
          <w:sz w:val="52"/>
        </w:rPr>
      </w:pPr>
    </w:p>
    <w:p w:rsidR="00D34158" w:rsidRDefault="00D34158" w:rsidP="005E2750">
      <w:pPr>
        <w:spacing w:after="0" w:line="240" w:lineRule="auto"/>
        <w:rPr>
          <w:b/>
          <w:sz w:val="52"/>
        </w:rPr>
      </w:pPr>
    </w:p>
    <w:p w:rsidR="00D34158" w:rsidRDefault="003527CB" w:rsidP="005E2750">
      <w:pPr>
        <w:spacing w:after="0" w:line="240" w:lineRule="auto"/>
        <w:rPr>
          <w:b/>
          <w:sz w:val="52"/>
        </w:rPr>
      </w:pPr>
      <w:r>
        <w:rPr>
          <w:b/>
          <w:sz w:val="52"/>
        </w:rPr>
        <w:t>Construir esse hábito</w:t>
      </w:r>
      <w:bookmarkStart w:id="0" w:name="_GoBack"/>
      <w:bookmarkEnd w:id="0"/>
    </w:p>
    <w:p w:rsidR="00D34158" w:rsidRDefault="00D34158" w:rsidP="005E2750">
      <w:pPr>
        <w:spacing w:after="0" w:line="240" w:lineRule="auto"/>
        <w:rPr>
          <w:b/>
          <w:sz w:val="52"/>
        </w:rPr>
      </w:pPr>
    </w:p>
    <w:p w:rsidR="00D7465F" w:rsidRDefault="00D7465F" w:rsidP="005E2750">
      <w:pPr>
        <w:spacing w:after="0" w:line="240" w:lineRule="auto"/>
        <w:rPr>
          <w:b/>
          <w:sz w:val="52"/>
        </w:rPr>
      </w:pPr>
      <w:r>
        <w:rPr>
          <w:b/>
          <w:sz w:val="52"/>
        </w:rPr>
        <w:t xml:space="preserve"> </w:t>
      </w:r>
    </w:p>
    <w:p w:rsidR="00D7465F" w:rsidRDefault="003527CB" w:rsidP="005E2750">
      <w:pPr>
        <w:spacing w:after="0" w:line="240" w:lineRule="auto"/>
        <w:rPr>
          <w:b/>
          <w:sz w:val="52"/>
        </w:rPr>
      </w:pPr>
      <w:r>
        <w:rPr>
          <w:b/>
          <w:sz w:val="52"/>
        </w:rPr>
        <w:t xml:space="preserve">1 - </w:t>
      </w:r>
      <w:r w:rsidR="00D34158">
        <w:rPr>
          <w:b/>
          <w:sz w:val="52"/>
        </w:rPr>
        <w:t>Decida a tarefa</w:t>
      </w:r>
    </w:p>
    <w:p w:rsidR="00D34158" w:rsidRDefault="003527CB" w:rsidP="005E2750">
      <w:pPr>
        <w:spacing w:after="0" w:line="240" w:lineRule="auto"/>
        <w:rPr>
          <w:b/>
          <w:sz w:val="52"/>
        </w:rPr>
      </w:pPr>
      <w:r>
        <w:rPr>
          <w:b/>
          <w:sz w:val="52"/>
        </w:rPr>
        <w:t xml:space="preserve">2 - </w:t>
      </w:r>
      <w:r w:rsidR="00D34158">
        <w:rPr>
          <w:b/>
          <w:sz w:val="52"/>
        </w:rPr>
        <w:t>Trabalhe por 25 minutos – NADA PODE TE INTERROMPER!!! NADA!!!!</w:t>
      </w:r>
    </w:p>
    <w:p w:rsidR="00D34158" w:rsidRDefault="003527CB" w:rsidP="005E2750">
      <w:pPr>
        <w:spacing w:after="0" w:line="240" w:lineRule="auto"/>
        <w:rPr>
          <w:b/>
          <w:sz w:val="52"/>
        </w:rPr>
      </w:pPr>
      <w:r>
        <w:rPr>
          <w:b/>
          <w:sz w:val="52"/>
        </w:rPr>
        <w:lastRenderedPageBreak/>
        <w:t xml:space="preserve">3 - </w:t>
      </w:r>
      <w:r w:rsidR="00D34158">
        <w:rPr>
          <w:b/>
          <w:sz w:val="52"/>
        </w:rPr>
        <w:t>Pause 5</w:t>
      </w:r>
    </w:p>
    <w:p w:rsidR="00D34158" w:rsidRDefault="003527CB" w:rsidP="005E2750">
      <w:pPr>
        <w:spacing w:after="0" w:line="240" w:lineRule="auto"/>
        <w:rPr>
          <w:b/>
          <w:sz w:val="52"/>
        </w:rPr>
      </w:pPr>
      <w:r>
        <w:rPr>
          <w:b/>
          <w:sz w:val="52"/>
        </w:rPr>
        <w:t xml:space="preserve">4 - </w:t>
      </w:r>
      <w:r w:rsidR="00D34158">
        <w:rPr>
          <w:b/>
          <w:sz w:val="52"/>
        </w:rPr>
        <w:t xml:space="preserve">A cada 3 ou 4 </w:t>
      </w:r>
      <w:proofErr w:type="spellStart"/>
      <w:r w:rsidR="00D34158">
        <w:rPr>
          <w:b/>
          <w:sz w:val="52"/>
        </w:rPr>
        <w:t>pomodoros</w:t>
      </w:r>
      <w:proofErr w:type="spellEnd"/>
      <w:r w:rsidR="00D34158">
        <w:rPr>
          <w:b/>
          <w:sz w:val="52"/>
        </w:rPr>
        <w:t xml:space="preserve"> tire um descanso maior (20 minutos)</w:t>
      </w:r>
    </w:p>
    <w:p w:rsidR="003527CB" w:rsidRDefault="003527CB" w:rsidP="005E2750">
      <w:pPr>
        <w:spacing w:after="0" w:line="240" w:lineRule="auto"/>
        <w:rPr>
          <w:b/>
          <w:sz w:val="52"/>
        </w:rPr>
      </w:pPr>
    </w:p>
    <w:p w:rsidR="003527CB" w:rsidRDefault="003527CB" w:rsidP="005E2750">
      <w:pPr>
        <w:spacing w:after="0" w:line="240" w:lineRule="auto"/>
        <w:rPr>
          <w:b/>
          <w:sz w:val="52"/>
        </w:rPr>
      </w:pPr>
      <w:r>
        <w:rPr>
          <w:b/>
          <w:sz w:val="52"/>
        </w:rPr>
        <w:t>POMODORO</w:t>
      </w:r>
    </w:p>
    <w:p w:rsidR="003527CB" w:rsidRDefault="003527CB" w:rsidP="005E2750">
      <w:pPr>
        <w:spacing w:after="0" w:line="240" w:lineRule="auto"/>
        <w:rPr>
          <w:b/>
          <w:sz w:val="52"/>
        </w:rPr>
      </w:pPr>
    </w:p>
    <w:p w:rsidR="003527CB" w:rsidRDefault="003527CB" w:rsidP="005E2750">
      <w:pPr>
        <w:spacing w:after="0" w:line="240" w:lineRule="auto"/>
        <w:rPr>
          <w:b/>
          <w:sz w:val="52"/>
        </w:rPr>
      </w:pPr>
      <w:r>
        <w:rPr>
          <w:b/>
          <w:sz w:val="52"/>
        </w:rPr>
        <w:t xml:space="preserve">1 hora – 2 </w:t>
      </w:r>
      <w:proofErr w:type="spellStart"/>
      <w:r>
        <w:rPr>
          <w:b/>
          <w:sz w:val="52"/>
        </w:rPr>
        <w:t>timers</w:t>
      </w:r>
      <w:proofErr w:type="spellEnd"/>
      <w:r>
        <w:rPr>
          <w:b/>
          <w:sz w:val="52"/>
        </w:rPr>
        <w:t xml:space="preserve"> de 25</w:t>
      </w:r>
    </w:p>
    <w:p w:rsidR="003527CB" w:rsidRDefault="003527CB" w:rsidP="005E2750">
      <w:pPr>
        <w:spacing w:after="0" w:line="240" w:lineRule="auto"/>
        <w:rPr>
          <w:b/>
          <w:sz w:val="52"/>
        </w:rPr>
      </w:pPr>
    </w:p>
    <w:p w:rsidR="00D34158" w:rsidRDefault="00D34158" w:rsidP="005E2750">
      <w:pPr>
        <w:spacing w:after="0" w:line="240" w:lineRule="auto"/>
        <w:rPr>
          <w:b/>
          <w:sz w:val="52"/>
        </w:rPr>
      </w:pPr>
    </w:p>
    <w:p w:rsidR="00D52E62" w:rsidRPr="00D7405F" w:rsidRDefault="00D52E62" w:rsidP="005E2750">
      <w:pPr>
        <w:spacing w:after="0" w:line="240" w:lineRule="auto"/>
        <w:rPr>
          <w:b/>
          <w:sz w:val="52"/>
        </w:rPr>
      </w:pPr>
    </w:p>
    <w:sectPr w:rsidR="00D52E62" w:rsidRPr="00D7405F" w:rsidSect="00F97D4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376A4"/>
    <w:multiLevelType w:val="hybridMultilevel"/>
    <w:tmpl w:val="A232F8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737B0890"/>
    <w:multiLevelType w:val="hybridMultilevel"/>
    <w:tmpl w:val="63DE978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7F58160D"/>
    <w:multiLevelType w:val="multilevel"/>
    <w:tmpl w:val="2E1EA3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D43"/>
    <w:rsid w:val="000B0EB2"/>
    <w:rsid w:val="000D2D98"/>
    <w:rsid w:val="00150EF1"/>
    <w:rsid w:val="001C0C90"/>
    <w:rsid w:val="00341258"/>
    <w:rsid w:val="003527CB"/>
    <w:rsid w:val="005E2750"/>
    <w:rsid w:val="008F5941"/>
    <w:rsid w:val="009B0218"/>
    <w:rsid w:val="00AB53A4"/>
    <w:rsid w:val="00CE29C6"/>
    <w:rsid w:val="00D1589C"/>
    <w:rsid w:val="00D34158"/>
    <w:rsid w:val="00D52E62"/>
    <w:rsid w:val="00D7405F"/>
    <w:rsid w:val="00D7465F"/>
    <w:rsid w:val="00D949AD"/>
    <w:rsid w:val="00E02BD8"/>
    <w:rsid w:val="00F973A3"/>
    <w:rsid w:val="00F97D43"/>
    <w:rsid w:val="00FC19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DB866"/>
  <w15:chartTrackingRefBased/>
  <w15:docId w15:val="{8B12FA56-617F-4989-99DD-42DF06A7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97D43"/>
    <w:pPr>
      <w:ind w:left="720"/>
      <w:contextualSpacing/>
    </w:pPr>
  </w:style>
  <w:style w:type="character" w:styleId="Hyperlink">
    <w:name w:val="Hyperlink"/>
    <w:basedOn w:val="Fontepargpadro"/>
    <w:uiPriority w:val="99"/>
    <w:unhideWhenUsed/>
    <w:rsid w:val="005E27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619870">
      <w:bodyDiv w:val="1"/>
      <w:marLeft w:val="0"/>
      <w:marRight w:val="0"/>
      <w:marTop w:val="0"/>
      <w:marBottom w:val="0"/>
      <w:divBdr>
        <w:top w:val="none" w:sz="0" w:space="0" w:color="auto"/>
        <w:left w:val="none" w:sz="0" w:space="0" w:color="auto"/>
        <w:bottom w:val="none" w:sz="0" w:space="0" w:color="auto"/>
        <w:right w:val="none" w:sz="0" w:space="0" w:color="auto"/>
      </w:divBdr>
      <w:divsChild>
        <w:div w:id="621881865">
          <w:marLeft w:val="0"/>
          <w:marRight w:val="0"/>
          <w:marTop w:val="0"/>
          <w:marBottom w:val="0"/>
          <w:divBdr>
            <w:top w:val="none" w:sz="0" w:space="0" w:color="auto"/>
            <w:left w:val="none" w:sz="0" w:space="0" w:color="auto"/>
            <w:bottom w:val="none" w:sz="0" w:space="0" w:color="auto"/>
            <w:right w:val="none" w:sz="0" w:space="0" w:color="auto"/>
          </w:divBdr>
        </w:div>
      </w:divsChild>
    </w:div>
    <w:div w:id="139816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cb.gov.br/pre/pef/port/caderno_cidadania_financeira.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08366-B318-4287-A1DA-13B2FC587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7</Pages>
  <Words>666</Words>
  <Characters>3597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Tiago Baciotti Moreira</dc:creator>
  <cp:keywords/>
  <dc:description/>
  <cp:lastModifiedBy>Tiago Baciotti Moreira</cp:lastModifiedBy>
  <cp:revision>4</cp:revision>
  <dcterms:created xsi:type="dcterms:W3CDTF">2016-07-28T16:59:00Z</dcterms:created>
  <dcterms:modified xsi:type="dcterms:W3CDTF">2016-08-01T18:16:00Z</dcterms:modified>
</cp:coreProperties>
</file>