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7A" w:rsidRDefault="00F5069B">
      <w:pPr>
        <w:rPr>
          <w:sz w:val="56"/>
        </w:rPr>
      </w:pPr>
      <w:r w:rsidRPr="00F5069B">
        <w:rPr>
          <w:sz w:val="56"/>
        </w:rPr>
        <w:t>7 Passos</w:t>
      </w:r>
      <w:r>
        <w:rPr>
          <w:sz w:val="56"/>
        </w:rPr>
        <w:t xml:space="preserve"> – Passos de criança</w:t>
      </w:r>
    </w:p>
    <w:p w:rsidR="00911BFC" w:rsidRDefault="00911BFC">
      <w:pPr>
        <w:rPr>
          <w:sz w:val="56"/>
        </w:rPr>
      </w:pPr>
    </w:p>
    <w:p w:rsidR="00911BFC" w:rsidRDefault="00911BFC">
      <w:pPr>
        <w:rPr>
          <w:sz w:val="56"/>
        </w:rPr>
      </w:pPr>
      <w:r>
        <w:rPr>
          <w:sz w:val="56"/>
        </w:rPr>
        <w:t>Realidade americana</w:t>
      </w:r>
    </w:p>
    <w:p w:rsidR="00911BFC" w:rsidRDefault="00911BFC">
      <w:pPr>
        <w:rPr>
          <w:sz w:val="56"/>
        </w:rPr>
      </w:pPr>
      <w:r>
        <w:rPr>
          <w:sz w:val="56"/>
        </w:rPr>
        <w:t xml:space="preserve">Brasil </w:t>
      </w:r>
    </w:p>
    <w:p w:rsidR="00911BFC" w:rsidRDefault="00911BFC">
      <w:pPr>
        <w:rPr>
          <w:sz w:val="56"/>
        </w:rPr>
      </w:pPr>
      <w:r>
        <w:rPr>
          <w:sz w:val="56"/>
        </w:rPr>
        <w:t>Poupança</w:t>
      </w:r>
    </w:p>
    <w:p w:rsidR="00F5069B" w:rsidRDefault="00F5069B">
      <w:pPr>
        <w:rPr>
          <w:sz w:val="56"/>
        </w:rPr>
      </w:pPr>
    </w:p>
    <w:p w:rsidR="00911BFC" w:rsidRDefault="00911BFC">
      <w:pPr>
        <w:rPr>
          <w:sz w:val="56"/>
        </w:rPr>
      </w:pPr>
      <w:r>
        <w:rPr>
          <w:sz w:val="56"/>
        </w:rPr>
        <w:t>Saque desse fundo de emergência</w:t>
      </w:r>
    </w:p>
    <w:p w:rsidR="00911BFC" w:rsidRDefault="00911BFC">
      <w:pPr>
        <w:pBdr>
          <w:bottom w:val="single" w:sz="6" w:space="1" w:color="auto"/>
        </w:pBdr>
        <w:rPr>
          <w:sz w:val="56"/>
        </w:rPr>
      </w:pPr>
      <w:r>
        <w:rPr>
          <w:sz w:val="56"/>
        </w:rPr>
        <w:t>DEVOLVER!!!</w:t>
      </w:r>
    </w:p>
    <w:p w:rsidR="00911BFC" w:rsidRDefault="00911BFC">
      <w:pPr>
        <w:rPr>
          <w:sz w:val="56"/>
        </w:rPr>
      </w:pPr>
      <w:r>
        <w:rPr>
          <w:sz w:val="56"/>
        </w:rPr>
        <w:t>2 – Pague suas dívidas</w:t>
      </w:r>
    </w:p>
    <w:p w:rsidR="00911BFC" w:rsidRDefault="00911BFC">
      <w:pPr>
        <w:rPr>
          <w:sz w:val="56"/>
        </w:rPr>
      </w:pPr>
      <w:r>
        <w:rPr>
          <w:sz w:val="56"/>
        </w:rPr>
        <w:t xml:space="preserve"> </w:t>
      </w:r>
      <w:proofErr w:type="spellStart"/>
      <w:r>
        <w:rPr>
          <w:sz w:val="56"/>
        </w:rPr>
        <w:t>SnowBall</w:t>
      </w:r>
      <w:proofErr w:type="spellEnd"/>
      <w:r>
        <w:rPr>
          <w:sz w:val="56"/>
        </w:rPr>
        <w:t xml:space="preserve"> – Bola de Neve</w:t>
      </w:r>
    </w:p>
    <w:p w:rsidR="00911BFC" w:rsidRPr="00911BFC" w:rsidRDefault="00911BFC" w:rsidP="00911BFC">
      <w:pPr>
        <w:pStyle w:val="PargrafodaLista"/>
        <w:numPr>
          <w:ilvl w:val="0"/>
          <w:numId w:val="1"/>
        </w:numPr>
        <w:rPr>
          <w:sz w:val="40"/>
        </w:rPr>
      </w:pPr>
      <w:r w:rsidRPr="00911BFC">
        <w:rPr>
          <w:sz w:val="40"/>
        </w:rPr>
        <w:t>Listar todas suas dívidas</w:t>
      </w:r>
    </w:p>
    <w:p w:rsidR="00911BFC" w:rsidRPr="00911BFC" w:rsidRDefault="00911BFC" w:rsidP="00911BFC">
      <w:pPr>
        <w:pStyle w:val="PargrafodaLista"/>
        <w:ind w:left="1080" w:firstLine="336"/>
        <w:rPr>
          <w:strike/>
          <w:sz w:val="40"/>
        </w:rPr>
      </w:pPr>
      <w:r w:rsidRPr="00911BFC">
        <w:rPr>
          <w:strike/>
          <w:sz w:val="40"/>
        </w:rPr>
        <w:t>A 98,00</w:t>
      </w:r>
      <w:r w:rsidRPr="00911BFC">
        <w:rPr>
          <w:strike/>
          <w:sz w:val="40"/>
        </w:rPr>
        <w:t xml:space="preserve"> – 7%</w:t>
      </w:r>
    </w:p>
    <w:p w:rsidR="00911BFC" w:rsidRPr="00911BFC" w:rsidRDefault="00911BFC" w:rsidP="00911BFC">
      <w:pPr>
        <w:ind w:left="1080" w:firstLine="336"/>
        <w:rPr>
          <w:strike/>
          <w:sz w:val="40"/>
        </w:rPr>
      </w:pPr>
      <w:r w:rsidRPr="00911BFC">
        <w:rPr>
          <w:strike/>
          <w:sz w:val="40"/>
        </w:rPr>
        <w:t>X 123,00 – 2%</w:t>
      </w:r>
    </w:p>
    <w:p w:rsidR="00911BFC" w:rsidRPr="00911BFC" w:rsidRDefault="00911BFC" w:rsidP="00911BFC">
      <w:pPr>
        <w:ind w:left="1080" w:firstLine="336"/>
        <w:rPr>
          <w:sz w:val="40"/>
        </w:rPr>
      </w:pPr>
      <w:r w:rsidRPr="00911BFC">
        <w:rPr>
          <w:sz w:val="40"/>
        </w:rPr>
        <w:t>Y 278,00</w:t>
      </w:r>
      <w:r>
        <w:rPr>
          <w:sz w:val="40"/>
        </w:rPr>
        <w:t xml:space="preserve"> – 10%</w:t>
      </w:r>
    </w:p>
    <w:p w:rsidR="00911BFC" w:rsidRDefault="00911BFC" w:rsidP="00911BFC">
      <w:pPr>
        <w:ind w:left="1080" w:firstLine="336"/>
        <w:rPr>
          <w:sz w:val="40"/>
        </w:rPr>
      </w:pPr>
      <w:r w:rsidRPr="00911BFC">
        <w:rPr>
          <w:sz w:val="40"/>
        </w:rPr>
        <w:t>Z 400,00</w:t>
      </w:r>
    </w:p>
    <w:p w:rsidR="00911BFC" w:rsidRDefault="00911BFC" w:rsidP="00911BFC">
      <w:pPr>
        <w:ind w:left="1080" w:firstLine="336"/>
        <w:rPr>
          <w:sz w:val="40"/>
        </w:rPr>
      </w:pPr>
    </w:p>
    <w:p w:rsidR="00911BFC" w:rsidRDefault="00911BFC" w:rsidP="00911BFC">
      <w:pPr>
        <w:ind w:left="1080" w:firstLine="336"/>
        <w:rPr>
          <w:sz w:val="40"/>
        </w:rPr>
      </w:pPr>
      <w:proofErr w:type="gramStart"/>
      <w:r>
        <w:rPr>
          <w:sz w:val="40"/>
        </w:rPr>
        <w:t>NÃO É</w:t>
      </w:r>
      <w:proofErr w:type="gramEnd"/>
      <w:r>
        <w:rPr>
          <w:sz w:val="40"/>
        </w:rPr>
        <w:t xml:space="preserve"> SÓ Racional!!!!!</w:t>
      </w:r>
    </w:p>
    <w:p w:rsidR="00911BFC" w:rsidRDefault="00911BFC" w:rsidP="00911BFC">
      <w:pPr>
        <w:ind w:left="1080" w:firstLine="336"/>
        <w:rPr>
          <w:sz w:val="40"/>
        </w:rPr>
      </w:pPr>
      <w:r>
        <w:rPr>
          <w:sz w:val="40"/>
        </w:rPr>
        <w:lastRenderedPageBreak/>
        <w:t>Gamificação</w:t>
      </w:r>
    </w:p>
    <w:p w:rsidR="00911BFC" w:rsidRPr="00911BFC" w:rsidRDefault="00911BFC" w:rsidP="00911BFC">
      <w:pPr>
        <w:ind w:left="1080" w:firstLine="336"/>
        <w:rPr>
          <w:sz w:val="40"/>
        </w:rPr>
      </w:pPr>
    </w:p>
    <w:p w:rsidR="00911BFC" w:rsidRDefault="00911BFC" w:rsidP="00911BFC">
      <w:pPr>
        <w:pStyle w:val="PargrafodaLista"/>
        <w:numPr>
          <w:ilvl w:val="0"/>
          <w:numId w:val="1"/>
        </w:numPr>
        <w:rPr>
          <w:sz w:val="56"/>
        </w:rPr>
      </w:pPr>
      <w:r>
        <w:rPr>
          <w:sz w:val="56"/>
        </w:rPr>
        <w:t>Colocar em ordem de valor</w:t>
      </w:r>
    </w:p>
    <w:p w:rsidR="00911BFC" w:rsidRDefault="00911BFC" w:rsidP="00911BFC">
      <w:pPr>
        <w:pStyle w:val="PargrafodaLista"/>
        <w:ind w:left="1080"/>
        <w:rPr>
          <w:sz w:val="56"/>
        </w:rPr>
      </w:pPr>
    </w:p>
    <w:p w:rsidR="00911BFC" w:rsidRDefault="00911BFC" w:rsidP="00854246">
      <w:pPr>
        <w:pStyle w:val="PargrafodaLista"/>
        <w:ind w:left="1080"/>
        <w:rPr>
          <w:sz w:val="56"/>
        </w:rPr>
      </w:pPr>
      <w:r>
        <w:rPr>
          <w:sz w:val="56"/>
        </w:rPr>
        <w:t xml:space="preserve">INVESTIR  </w:t>
      </w:r>
    </w:p>
    <w:p w:rsidR="00854246" w:rsidRPr="00854246" w:rsidRDefault="00854246" w:rsidP="00854246">
      <w:pPr>
        <w:pStyle w:val="PargrafodaLista"/>
        <w:rPr>
          <w:sz w:val="56"/>
        </w:rPr>
      </w:pPr>
    </w:p>
    <w:p w:rsidR="00854246" w:rsidRDefault="00854246" w:rsidP="00911BFC">
      <w:pPr>
        <w:pStyle w:val="PargrafodaLista"/>
        <w:numPr>
          <w:ilvl w:val="0"/>
          <w:numId w:val="1"/>
        </w:numPr>
        <w:rPr>
          <w:sz w:val="56"/>
        </w:rPr>
      </w:pPr>
      <w:r>
        <w:rPr>
          <w:sz w:val="56"/>
        </w:rPr>
        <w:t>RESERVA DE SEGURANÇA</w:t>
      </w:r>
    </w:p>
    <w:p w:rsidR="00854246" w:rsidRPr="00854246" w:rsidRDefault="00854246" w:rsidP="00854246">
      <w:pPr>
        <w:pStyle w:val="PargrafodaLista"/>
        <w:rPr>
          <w:sz w:val="56"/>
        </w:rPr>
      </w:pPr>
    </w:p>
    <w:p w:rsidR="00854246" w:rsidRDefault="00854246" w:rsidP="00911BFC">
      <w:pPr>
        <w:pStyle w:val="PargrafodaLista"/>
        <w:numPr>
          <w:ilvl w:val="0"/>
          <w:numId w:val="1"/>
        </w:numPr>
        <w:rPr>
          <w:sz w:val="56"/>
        </w:rPr>
      </w:pPr>
      <w:r>
        <w:rPr>
          <w:sz w:val="56"/>
        </w:rPr>
        <w:t>COLCHÃO!!!</w:t>
      </w:r>
    </w:p>
    <w:p w:rsidR="00854246" w:rsidRPr="00854246" w:rsidRDefault="00854246" w:rsidP="00854246">
      <w:pPr>
        <w:pStyle w:val="PargrafodaLista"/>
        <w:rPr>
          <w:sz w:val="56"/>
        </w:rPr>
      </w:pPr>
    </w:p>
    <w:p w:rsidR="00854246" w:rsidRDefault="00854246" w:rsidP="00854246">
      <w:pPr>
        <w:pStyle w:val="PargrafodaLista"/>
        <w:ind w:left="1080"/>
        <w:rPr>
          <w:sz w:val="56"/>
        </w:rPr>
      </w:pPr>
      <w:r>
        <w:rPr>
          <w:sz w:val="56"/>
        </w:rPr>
        <w:t xml:space="preserve">3 a 6 meses </w:t>
      </w:r>
    </w:p>
    <w:p w:rsidR="00854246" w:rsidRDefault="00854246" w:rsidP="00854246">
      <w:pPr>
        <w:pStyle w:val="PargrafodaLista"/>
        <w:ind w:left="1080"/>
        <w:rPr>
          <w:sz w:val="56"/>
        </w:rPr>
      </w:pPr>
    </w:p>
    <w:p w:rsidR="00854246" w:rsidRDefault="00854246" w:rsidP="00854246">
      <w:pPr>
        <w:pStyle w:val="PargrafodaLista"/>
        <w:ind w:left="1080"/>
        <w:rPr>
          <w:sz w:val="56"/>
        </w:rPr>
      </w:pPr>
      <w:r>
        <w:rPr>
          <w:sz w:val="56"/>
        </w:rPr>
        <w:t>2.000 – 10.000</w:t>
      </w:r>
    </w:p>
    <w:p w:rsidR="00911BFC" w:rsidRDefault="00911BFC" w:rsidP="00911BFC">
      <w:pPr>
        <w:pStyle w:val="PargrafodaLista"/>
        <w:ind w:left="1080"/>
        <w:rPr>
          <w:sz w:val="56"/>
        </w:rPr>
      </w:pPr>
    </w:p>
    <w:p w:rsidR="00854246" w:rsidRDefault="00854246" w:rsidP="00911BFC">
      <w:pPr>
        <w:pStyle w:val="PargrafodaLista"/>
        <w:ind w:left="1080"/>
        <w:rPr>
          <w:sz w:val="56"/>
        </w:rPr>
      </w:pPr>
      <w:r>
        <w:rPr>
          <w:sz w:val="56"/>
        </w:rPr>
        <w:t>Liquidez!</w:t>
      </w:r>
    </w:p>
    <w:p w:rsidR="00854246" w:rsidRDefault="00854246" w:rsidP="00911BFC">
      <w:pPr>
        <w:pStyle w:val="PargrafodaLista"/>
        <w:ind w:left="1080"/>
        <w:rPr>
          <w:sz w:val="56"/>
        </w:rPr>
      </w:pPr>
    </w:p>
    <w:p w:rsidR="00854246" w:rsidRDefault="00854246" w:rsidP="00911BFC">
      <w:pPr>
        <w:pStyle w:val="PargrafodaLista"/>
        <w:ind w:left="1080"/>
        <w:rPr>
          <w:sz w:val="56"/>
        </w:rPr>
      </w:pPr>
      <w:r>
        <w:rPr>
          <w:sz w:val="56"/>
        </w:rPr>
        <w:t>Planilhas de controle</w:t>
      </w:r>
    </w:p>
    <w:p w:rsidR="00854246" w:rsidRDefault="00854246" w:rsidP="00911BFC">
      <w:pPr>
        <w:pStyle w:val="PargrafodaLista"/>
        <w:ind w:left="1080"/>
        <w:rPr>
          <w:sz w:val="56"/>
        </w:rPr>
      </w:pPr>
      <w:r>
        <w:rPr>
          <w:sz w:val="56"/>
        </w:rPr>
        <w:t>Previsão através histórico</w:t>
      </w:r>
    </w:p>
    <w:p w:rsidR="00854246" w:rsidRDefault="00854246" w:rsidP="00911BFC">
      <w:pPr>
        <w:pStyle w:val="PargrafodaLista"/>
        <w:ind w:left="1080"/>
        <w:rPr>
          <w:sz w:val="56"/>
        </w:rPr>
      </w:pPr>
    </w:p>
    <w:p w:rsidR="00854246" w:rsidRDefault="00854246" w:rsidP="00911BFC">
      <w:pPr>
        <w:pStyle w:val="PargrafodaLista"/>
        <w:ind w:left="1080"/>
        <w:rPr>
          <w:sz w:val="56"/>
        </w:rPr>
      </w:pPr>
      <w:r>
        <w:rPr>
          <w:sz w:val="56"/>
        </w:rPr>
        <w:lastRenderedPageBreak/>
        <w:t>15%</w:t>
      </w:r>
    </w:p>
    <w:p w:rsidR="00854246" w:rsidRDefault="00854246" w:rsidP="00911BFC">
      <w:pPr>
        <w:pStyle w:val="PargrafodaLista"/>
        <w:ind w:left="1080"/>
        <w:rPr>
          <w:sz w:val="56"/>
        </w:rPr>
      </w:pPr>
    </w:p>
    <w:p w:rsidR="00854246" w:rsidRDefault="00854246" w:rsidP="00911BFC">
      <w:pPr>
        <w:pStyle w:val="PargrafodaLista"/>
        <w:ind w:left="1080"/>
        <w:rPr>
          <w:sz w:val="56"/>
        </w:rPr>
      </w:pPr>
      <w:r>
        <w:rPr>
          <w:sz w:val="56"/>
        </w:rPr>
        <w:t>Juros compostos</w:t>
      </w:r>
    </w:p>
    <w:p w:rsidR="00854246" w:rsidRDefault="00854246" w:rsidP="00911BFC">
      <w:pPr>
        <w:pStyle w:val="PargrafodaLista"/>
        <w:ind w:left="1080"/>
        <w:rPr>
          <w:sz w:val="56"/>
        </w:rPr>
      </w:pPr>
      <w:r>
        <w:rPr>
          <w:sz w:val="56"/>
        </w:rPr>
        <w:t>Aporte mensal</w:t>
      </w:r>
    </w:p>
    <w:p w:rsidR="00854246" w:rsidRDefault="00854246" w:rsidP="00911BFC">
      <w:pPr>
        <w:pStyle w:val="PargrafodaLista"/>
        <w:ind w:left="1080"/>
        <w:rPr>
          <w:sz w:val="56"/>
        </w:rPr>
      </w:pPr>
      <w:r>
        <w:rPr>
          <w:sz w:val="56"/>
        </w:rPr>
        <w:t>Tempo</w:t>
      </w:r>
    </w:p>
    <w:p w:rsidR="00854246" w:rsidRDefault="00854246" w:rsidP="00911BFC">
      <w:pPr>
        <w:pStyle w:val="PargrafodaLista"/>
        <w:ind w:left="1080"/>
        <w:rPr>
          <w:sz w:val="56"/>
        </w:rPr>
      </w:pPr>
      <w:proofErr w:type="gramStart"/>
      <w:r>
        <w:rPr>
          <w:sz w:val="56"/>
        </w:rPr>
        <w:t>juros</w:t>
      </w:r>
      <w:proofErr w:type="gramEnd"/>
    </w:p>
    <w:p w:rsidR="00854246" w:rsidRDefault="00854246" w:rsidP="00911BFC">
      <w:pPr>
        <w:pStyle w:val="PargrafodaLista"/>
        <w:ind w:left="1080"/>
        <w:rPr>
          <w:sz w:val="56"/>
        </w:rPr>
      </w:pPr>
    </w:p>
    <w:p w:rsidR="00854246" w:rsidRDefault="00854246" w:rsidP="00911BFC">
      <w:pPr>
        <w:pStyle w:val="PargrafodaLista"/>
        <w:ind w:left="1080"/>
        <w:rPr>
          <w:sz w:val="56"/>
        </w:rPr>
      </w:pPr>
      <w:r>
        <w:rPr>
          <w:sz w:val="56"/>
        </w:rPr>
        <w:t>Metas</w:t>
      </w:r>
    </w:p>
    <w:p w:rsidR="00854246" w:rsidRDefault="00854246" w:rsidP="00911BFC">
      <w:pPr>
        <w:pStyle w:val="PargrafodaLista"/>
        <w:ind w:left="1080"/>
        <w:rPr>
          <w:sz w:val="56"/>
        </w:rPr>
      </w:pPr>
    </w:p>
    <w:p w:rsidR="00854246" w:rsidRDefault="00854246" w:rsidP="00911BFC">
      <w:pPr>
        <w:pStyle w:val="PargrafodaLista"/>
        <w:ind w:left="1080"/>
        <w:rPr>
          <w:sz w:val="56"/>
        </w:rPr>
      </w:pPr>
      <w:r>
        <w:rPr>
          <w:sz w:val="56"/>
        </w:rPr>
        <w:t>Promessa milagrosas!!!</w:t>
      </w:r>
    </w:p>
    <w:p w:rsidR="00C30C43" w:rsidRDefault="00C30C43" w:rsidP="00911BFC">
      <w:pPr>
        <w:pStyle w:val="PargrafodaLista"/>
        <w:ind w:left="1080"/>
        <w:rPr>
          <w:sz w:val="56"/>
        </w:rPr>
      </w:pPr>
    </w:p>
    <w:p w:rsidR="00C30C43" w:rsidRDefault="00C30C43" w:rsidP="00911BFC">
      <w:pPr>
        <w:pStyle w:val="PargrafodaLista"/>
        <w:ind w:left="1080"/>
        <w:rPr>
          <w:sz w:val="56"/>
        </w:rPr>
      </w:pPr>
      <w:r>
        <w:rPr>
          <w:sz w:val="56"/>
        </w:rPr>
        <w:t>Fechar negócio</w:t>
      </w:r>
    </w:p>
    <w:p w:rsidR="00C30C43" w:rsidRDefault="00C30C43" w:rsidP="00911BFC">
      <w:pPr>
        <w:pStyle w:val="PargrafodaLista"/>
        <w:ind w:left="1080"/>
        <w:rPr>
          <w:sz w:val="56"/>
        </w:rPr>
      </w:pPr>
      <w:r>
        <w:rPr>
          <w:sz w:val="56"/>
        </w:rPr>
        <w:t>Assinar contrato</w:t>
      </w:r>
    </w:p>
    <w:p w:rsidR="00C30C43" w:rsidRDefault="00C30C43" w:rsidP="00911BFC">
      <w:pPr>
        <w:pStyle w:val="PargrafodaLista"/>
        <w:ind w:left="1080"/>
        <w:rPr>
          <w:sz w:val="56"/>
        </w:rPr>
      </w:pPr>
    </w:p>
    <w:p w:rsidR="00C30C43" w:rsidRDefault="00C30C43" w:rsidP="00911BFC">
      <w:pPr>
        <w:pStyle w:val="PargrafodaLista"/>
        <w:ind w:left="1080"/>
        <w:rPr>
          <w:sz w:val="56"/>
        </w:rPr>
      </w:pPr>
      <w:r>
        <w:rPr>
          <w:sz w:val="56"/>
        </w:rPr>
        <w:t>30 dias</w:t>
      </w:r>
    </w:p>
    <w:p w:rsidR="00C30C43" w:rsidRDefault="00C30C43" w:rsidP="00911BFC">
      <w:pPr>
        <w:pStyle w:val="PargrafodaLista"/>
        <w:ind w:left="1080"/>
        <w:rPr>
          <w:sz w:val="56"/>
        </w:rPr>
      </w:pPr>
    </w:p>
    <w:p w:rsidR="00C30C43" w:rsidRDefault="00C30C43" w:rsidP="00911BFC">
      <w:pPr>
        <w:pStyle w:val="PargrafodaLista"/>
        <w:ind w:left="1080"/>
        <w:rPr>
          <w:sz w:val="56"/>
        </w:rPr>
      </w:pPr>
      <w:r>
        <w:rPr>
          <w:sz w:val="56"/>
        </w:rPr>
        <w:t>Psicológica compra!</w:t>
      </w:r>
    </w:p>
    <w:p w:rsidR="00C30C43" w:rsidRDefault="00C30C43" w:rsidP="00911BFC">
      <w:pPr>
        <w:pStyle w:val="PargrafodaLista"/>
        <w:ind w:left="1080"/>
        <w:rPr>
          <w:sz w:val="56"/>
        </w:rPr>
      </w:pPr>
    </w:p>
    <w:p w:rsidR="00C30C43" w:rsidRDefault="00C30C43" w:rsidP="00911BFC">
      <w:pPr>
        <w:pStyle w:val="PargrafodaLista"/>
        <w:ind w:left="1080"/>
        <w:rPr>
          <w:sz w:val="56"/>
        </w:rPr>
      </w:pPr>
      <w:r>
        <w:rPr>
          <w:sz w:val="56"/>
        </w:rPr>
        <w:lastRenderedPageBreak/>
        <w:t>Rendimento maior, salário maior,</w:t>
      </w:r>
    </w:p>
    <w:p w:rsidR="00C30C43" w:rsidRDefault="00C30C43" w:rsidP="00911BFC">
      <w:pPr>
        <w:pStyle w:val="PargrafodaLista"/>
        <w:ind w:left="1080"/>
        <w:rPr>
          <w:sz w:val="56"/>
        </w:rPr>
      </w:pPr>
    </w:p>
    <w:p w:rsidR="00C30C43" w:rsidRDefault="00C30C43" w:rsidP="00911BFC">
      <w:pPr>
        <w:pStyle w:val="PargrafodaLista"/>
        <w:ind w:left="1080"/>
        <w:rPr>
          <w:sz w:val="56"/>
        </w:rPr>
      </w:pPr>
      <w:r>
        <w:rPr>
          <w:sz w:val="56"/>
        </w:rPr>
        <w:t>Economizar mais</w:t>
      </w:r>
    </w:p>
    <w:p w:rsidR="00C30C43" w:rsidRDefault="00C30C43" w:rsidP="00911BFC">
      <w:pPr>
        <w:pStyle w:val="PargrafodaLista"/>
        <w:ind w:left="1080"/>
        <w:rPr>
          <w:sz w:val="56"/>
        </w:rPr>
      </w:pPr>
      <w:r>
        <w:rPr>
          <w:sz w:val="56"/>
        </w:rPr>
        <w:t>Diminuir seus gastos</w:t>
      </w:r>
    </w:p>
    <w:p w:rsidR="00C30C43" w:rsidRDefault="00C30C43" w:rsidP="00911BFC">
      <w:pPr>
        <w:pStyle w:val="PargrafodaLista"/>
        <w:ind w:left="1080"/>
        <w:rPr>
          <w:sz w:val="56"/>
        </w:rPr>
      </w:pPr>
    </w:p>
    <w:p w:rsidR="00C30C43" w:rsidRPr="00911BFC" w:rsidRDefault="00C30C43" w:rsidP="00911BFC">
      <w:pPr>
        <w:pStyle w:val="PargrafodaLista"/>
        <w:ind w:left="1080"/>
        <w:rPr>
          <w:sz w:val="56"/>
        </w:rPr>
      </w:pPr>
      <w:bookmarkStart w:id="0" w:name="_GoBack"/>
      <w:bookmarkEnd w:id="0"/>
    </w:p>
    <w:p w:rsidR="00911BFC" w:rsidRDefault="00911BFC">
      <w:pPr>
        <w:rPr>
          <w:sz w:val="56"/>
        </w:rPr>
      </w:pPr>
    </w:p>
    <w:p w:rsidR="00F5069B" w:rsidRDefault="00F5069B">
      <w:pPr>
        <w:rPr>
          <w:sz w:val="56"/>
        </w:rPr>
      </w:pPr>
    </w:p>
    <w:p w:rsidR="00911BFC" w:rsidRDefault="00911BFC">
      <w:pPr>
        <w:rPr>
          <w:sz w:val="56"/>
        </w:rPr>
      </w:pPr>
    </w:p>
    <w:p w:rsidR="00911BFC" w:rsidRPr="00F5069B" w:rsidRDefault="00911BFC">
      <w:pPr>
        <w:rPr>
          <w:sz w:val="56"/>
        </w:rPr>
      </w:pPr>
    </w:p>
    <w:sectPr w:rsidR="00911BFC" w:rsidRPr="00F506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B2B86"/>
    <w:multiLevelType w:val="hybridMultilevel"/>
    <w:tmpl w:val="F828ADD6"/>
    <w:lvl w:ilvl="0" w:tplc="4452580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AF5"/>
    <w:rsid w:val="0001657A"/>
    <w:rsid w:val="00533AF5"/>
    <w:rsid w:val="00854246"/>
    <w:rsid w:val="00911BFC"/>
    <w:rsid w:val="00C30C43"/>
    <w:rsid w:val="00F5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82361"/>
  <w15:chartTrackingRefBased/>
  <w15:docId w15:val="{6ED6B508-EE01-45E4-8B04-9E1BDEFEB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11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102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Baciotti Moreira</dc:creator>
  <cp:keywords/>
  <dc:description/>
  <cp:lastModifiedBy>Tiago Baciotti Moreira</cp:lastModifiedBy>
  <cp:revision>2</cp:revision>
  <dcterms:created xsi:type="dcterms:W3CDTF">2016-07-23T13:43:00Z</dcterms:created>
  <dcterms:modified xsi:type="dcterms:W3CDTF">2016-07-23T14:38:00Z</dcterms:modified>
</cp:coreProperties>
</file>